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39" w:rsidRDefault="00E75939" w:rsidP="00E75939">
      <w:pPr>
        <w:jc w:val="center"/>
        <w:rPr>
          <w:b/>
          <w:sz w:val="28"/>
          <w:szCs w:val="28"/>
        </w:rPr>
      </w:pPr>
      <w:r>
        <w:rPr>
          <w:b/>
          <w:sz w:val="28"/>
          <w:szCs w:val="28"/>
        </w:rPr>
        <w:t xml:space="preserve">   </w:t>
      </w:r>
    </w:p>
    <w:p w:rsidR="00E75939" w:rsidRDefault="00E75939" w:rsidP="00E75939">
      <w:pPr>
        <w:jc w:val="center"/>
        <w:rPr>
          <w:b/>
          <w:sz w:val="28"/>
          <w:szCs w:val="28"/>
        </w:rPr>
      </w:pPr>
      <w:r>
        <w:rPr>
          <w:b/>
          <w:sz w:val="28"/>
          <w:szCs w:val="28"/>
        </w:rPr>
        <w:t xml:space="preserve"> </w:t>
      </w:r>
      <w:proofErr w:type="spellStart"/>
      <w:r w:rsidRPr="00BC36EB">
        <w:rPr>
          <w:b/>
          <w:sz w:val="28"/>
          <w:szCs w:val="28"/>
        </w:rPr>
        <w:t>Effects</w:t>
      </w:r>
      <w:proofErr w:type="spellEnd"/>
      <w:r w:rsidRPr="00BC36EB">
        <w:rPr>
          <w:b/>
          <w:sz w:val="28"/>
          <w:szCs w:val="28"/>
        </w:rPr>
        <w:t xml:space="preserve"> on </w:t>
      </w:r>
      <w:proofErr w:type="spellStart"/>
      <w:r w:rsidRPr="00BC36EB">
        <w:rPr>
          <w:b/>
          <w:sz w:val="28"/>
          <w:szCs w:val="28"/>
        </w:rPr>
        <w:t>Plant</w:t>
      </w:r>
      <w:proofErr w:type="spellEnd"/>
      <w:r w:rsidRPr="00BC36EB">
        <w:rPr>
          <w:b/>
          <w:sz w:val="28"/>
          <w:szCs w:val="28"/>
        </w:rPr>
        <w:t xml:space="preserve"> </w:t>
      </w:r>
      <w:proofErr w:type="spellStart"/>
      <w:r w:rsidRPr="00BC36EB">
        <w:rPr>
          <w:b/>
          <w:sz w:val="28"/>
          <w:szCs w:val="28"/>
        </w:rPr>
        <w:t>Growth</w:t>
      </w:r>
      <w:proofErr w:type="spellEnd"/>
      <w:r w:rsidRPr="00BC36EB">
        <w:rPr>
          <w:b/>
          <w:sz w:val="28"/>
          <w:szCs w:val="28"/>
        </w:rPr>
        <w:t xml:space="preserve"> of </w:t>
      </w:r>
      <w:proofErr w:type="spellStart"/>
      <w:r w:rsidRPr="00BC36EB">
        <w:rPr>
          <w:b/>
          <w:sz w:val="28"/>
          <w:szCs w:val="28"/>
        </w:rPr>
        <w:t>Agricultural</w:t>
      </w:r>
      <w:proofErr w:type="spellEnd"/>
      <w:r w:rsidRPr="00BC36EB">
        <w:rPr>
          <w:b/>
          <w:sz w:val="28"/>
          <w:szCs w:val="28"/>
        </w:rPr>
        <w:t xml:space="preserve"> </w:t>
      </w:r>
      <w:proofErr w:type="spellStart"/>
      <w:r w:rsidRPr="00BC36EB">
        <w:rPr>
          <w:b/>
          <w:sz w:val="28"/>
          <w:szCs w:val="28"/>
        </w:rPr>
        <w:t>Water</w:t>
      </w:r>
      <w:proofErr w:type="spellEnd"/>
      <w:r w:rsidRPr="00BC36EB">
        <w:rPr>
          <w:b/>
          <w:sz w:val="28"/>
          <w:szCs w:val="28"/>
        </w:rPr>
        <w:t xml:space="preserve"> </w:t>
      </w:r>
      <w:proofErr w:type="spellStart"/>
      <w:r w:rsidRPr="00BC36EB">
        <w:rPr>
          <w:b/>
          <w:sz w:val="28"/>
          <w:szCs w:val="28"/>
        </w:rPr>
        <w:t>Quality</w:t>
      </w:r>
      <w:proofErr w:type="spellEnd"/>
      <w:r>
        <w:rPr>
          <w:b/>
          <w:sz w:val="28"/>
          <w:szCs w:val="28"/>
        </w:rPr>
        <w:t xml:space="preserve"> </w:t>
      </w:r>
      <w:r w:rsidRPr="001C4D7D">
        <w:rPr>
          <w:b/>
          <w:color w:val="FF0000"/>
          <w:sz w:val="20"/>
          <w:szCs w:val="20"/>
        </w:rPr>
        <w:t xml:space="preserve">(14 </w:t>
      </w:r>
      <w:proofErr w:type="spellStart"/>
      <w:r w:rsidRPr="001C4D7D">
        <w:rPr>
          <w:b/>
          <w:color w:val="FF0000"/>
          <w:sz w:val="20"/>
          <w:szCs w:val="20"/>
        </w:rPr>
        <w:t>pt</w:t>
      </w:r>
      <w:proofErr w:type="spellEnd"/>
      <w:r w:rsidRPr="001C4D7D">
        <w:rPr>
          <w:b/>
          <w:color w:val="FF0000"/>
          <w:sz w:val="20"/>
          <w:szCs w:val="20"/>
        </w:rPr>
        <w:t>)</w:t>
      </w:r>
      <w:r w:rsidRPr="00F222C8">
        <w:t xml:space="preserve"> </w:t>
      </w:r>
      <w:r w:rsidRPr="00F222C8">
        <w:rPr>
          <w:b/>
          <w:color w:val="FF0000"/>
          <w:sz w:val="20"/>
          <w:szCs w:val="20"/>
        </w:rPr>
        <w:t>Times New Roman</w:t>
      </w:r>
    </w:p>
    <w:p w:rsidR="00E75939" w:rsidRDefault="00E75939" w:rsidP="00E75939">
      <w:pPr>
        <w:jc w:val="center"/>
        <w:rPr>
          <w:b/>
          <w:sz w:val="28"/>
          <w:szCs w:val="28"/>
        </w:rPr>
      </w:pPr>
    </w:p>
    <w:p w:rsidR="00E75939" w:rsidRPr="00002D12" w:rsidRDefault="00E75939" w:rsidP="00E75939">
      <w:pPr>
        <w:jc w:val="center"/>
        <w:rPr>
          <w:b/>
        </w:rPr>
      </w:pPr>
    </w:p>
    <w:p w:rsidR="00E75939" w:rsidRPr="001C4D7D" w:rsidRDefault="00E75939" w:rsidP="00E75939">
      <w:pPr>
        <w:jc w:val="center"/>
        <w:rPr>
          <w:b/>
          <w:u w:val="single"/>
        </w:rPr>
      </w:pPr>
      <w:r>
        <w:rPr>
          <w:b/>
        </w:rPr>
        <w:t>Michael LEON</w:t>
      </w:r>
      <w:r w:rsidRPr="001C4D7D">
        <w:rPr>
          <w:b/>
          <w:vertAlign w:val="superscript"/>
        </w:rPr>
        <w:t>1*</w:t>
      </w:r>
      <w:r w:rsidRPr="001C4D7D">
        <w:rPr>
          <w:b/>
        </w:rPr>
        <w:t xml:space="preserve">, </w:t>
      </w:r>
      <w:r>
        <w:rPr>
          <w:b/>
        </w:rPr>
        <w:t>F. Mehmet</w:t>
      </w:r>
      <w:r w:rsidRPr="001C4D7D">
        <w:rPr>
          <w:b/>
        </w:rPr>
        <w:t xml:space="preserve"> </w:t>
      </w:r>
      <w:r>
        <w:rPr>
          <w:b/>
        </w:rPr>
        <w:t>BULUT</w:t>
      </w:r>
      <w:r w:rsidRPr="001C4D7D">
        <w:rPr>
          <w:b/>
          <w:vertAlign w:val="superscript"/>
        </w:rPr>
        <w:t>2</w:t>
      </w:r>
      <w:r>
        <w:rPr>
          <w:b/>
        </w:rPr>
        <w:t>, Kamil SÖNMEZ</w:t>
      </w:r>
      <w:r w:rsidRPr="00D04D1E">
        <w:rPr>
          <w:b/>
          <w:vertAlign w:val="superscript"/>
        </w:rPr>
        <w:t>2</w:t>
      </w:r>
      <w:r w:rsidRPr="001C4D7D">
        <w:rPr>
          <w:b/>
          <w:vertAlign w:val="superscript"/>
        </w:rPr>
        <w:t xml:space="preserve">  </w:t>
      </w:r>
      <w:r w:rsidRPr="001C4D7D">
        <w:rPr>
          <w:b/>
          <w:color w:val="FF0000"/>
          <w:sz w:val="20"/>
          <w:szCs w:val="20"/>
        </w:rPr>
        <w:t xml:space="preserve">(12 </w:t>
      </w:r>
      <w:proofErr w:type="spellStart"/>
      <w:r w:rsidRPr="001C4D7D">
        <w:rPr>
          <w:b/>
          <w:color w:val="FF0000"/>
          <w:sz w:val="20"/>
          <w:szCs w:val="20"/>
        </w:rPr>
        <w:t>pt</w:t>
      </w:r>
      <w:proofErr w:type="spellEnd"/>
      <w:r w:rsidRPr="001C4D7D">
        <w:rPr>
          <w:b/>
          <w:color w:val="FF0000"/>
          <w:sz w:val="20"/>
          <w:szCs w:val="20"/>
        </w:rPr>
        <w:t xml:space="preserve">) </w:t>
      </w:r>
    </w:p>
    <w:p w:rsidR="00E75939" w:rsidRPr="001C4D7D" w:rsidRDefault="00E75939" w:rsidP="00E75939">
      <w:pPr>
        <w:jc w:val="center"/>
        <w:rPr>
          <w:sz w:val="20"/>
          <w:szCs w:val="20"/>
        </w:rPr>
      </w:pPr>
    </w:p>
    <w:p w:rsidR="00E75939" w:rsidRPr="001C4D7D" w:rsidRDefault="00E75939" w:rsidP="00E75939">
      <w:pPr>
        <w:jc w:val="center"/>
        <w:rPr>
          <w:sz w:val="20"/>
          <w:szCs w:val="20"/>
        </w:rPr>
      </w:pPr>
      <w:r w:rsidRPr="001C4D7D">
        <w:rPr>
          <w:sz w:val="20"/>
          <w:szCs w:val="20"/>
          <w:vertAlign w:val="superscript"/>
        </w:rPr>
        <w:t xml:space="preserve">1 </w:t>
      </w:r>
      <w:proofErr w:type="spellStart"/>
      <w:r w:rsidRPr="009418A1">
        <w:rPr>
          <w:sz w:val="20"/>
          <w:szCs w:val="20"/>
        </w:rPr>
        <w:t>Department</w:t>
      </w:r>
      <w:proofErr w:type="spellEnd"/>
      <w:r w:rsidRPr="009418A1">
        <w:rPr>
          <w:sz w:val="20"/>
          <w:szCs w:val="20"/>
        </w:rPr>
        <w:t xml:space="preserve"> of </w:t>
      </w:r>
      <w:proofErr w:type="spellStart"/>
      <w:r w:rsidRPr="009418A1">
        <w:rPr>
          <w:sz w:val="20"/>
          <w:szCs w:val="20"/>
        </w:rPr>
        <w:t>Environmental</w:t>
      </w:r>
      <w:proofErr w:type="spellEnd"/>
      <w:r w:rsidRPr="009418A1">
        <w:rPr>
          <w:sz w:val="20"/>
          <w:szCs w:val="20"/>
        </w:rPr>
        <w:t xml:space="preserve"> </w:t>
      </w:r>
      <w:proofErr w:type="spellStart"/>
      <w:r w:rsidRPr="009418A1">
        <w:rPr>
          <w:sz w:val="20"/>
          <w:szCs w:val="20"/>
        </w:rPr>
        <w:t>Engineering</w:t>
      </w:r>
      <w:proofErr w:type="spellEnd"/>
      <w:r w:rsidRPr="009418A1">
        <w:rPr>
          <w:sz w:val="20"/>
          <w:szCs w:val="20"/>
        </w:rPr>
        <w:t xml:space="preserve">, </w:t>
      </w:r>
      <w:proofErr w:type="spellStart"/>
      <w:r w:rsidR="002119C0">
        <w:rPr>
          <w:sz w:val="20"/>
          <w:szCs w:val="20"/>
        </w:rPr>
        <w:t>Selcuk</w:t>
      </w:r>
      <w:proofErr w:type="spellEnd"/>
      <w:r w:rsidRPr="009418A1">
        <w:rPr>
          <w:sz w:val="20"/>
          <w:szCs w:val="20"/>
        </w:rPr>
        <w:t xml:space="preserve"> </w:t>
      </w:r>
      <w:proofErr w:type="spellStart"/>
      <w:r w:rsidRPr="009418A1">
        <w:rPr>
          <w:sz w:val="20"/>
          <w:szCs w:val="20"/>
        </w:rPr>
        <w:t>University</w:t>
      </w:r>
      <w:proofErr w:type="spellEnd"/>
      <w:r>
        <w:rPr>
          <w:sz w:val="20"/>
          <w:szCs w:val="20"/>
        </w:rPr>
        <w:t xml:space="preserve">, </w:t>
      </w:r>
      <w:proofErr w:type="spellStart"/>
      <w:r w:rsidRPr="001C4D7D">
        <w:rPr>
          <w:sz w:val="20"/>
          <w:szCs w:val="20"/>
        </w:rPr>
        <w:t>Turkey</w:t>
      </w:r>
      <w:proofErr w:type="spellEnd"/>
    </w:p>
    <w:p w:rsidR="00E75939" w:rsidRPr="001C4D7D" w:rsidRDefault="00E75939" w:rsidP="00E75939">
      <w:pPr>
        <w:jc w:val="center"/>
        <w:rPr>
          <w:sz w:val="20"/>
          <w:szCs w:val="20"/>
        </w:rPr>
      </w:pPr>
      <w:r w:rsidRPr="001C4D7D">
        <w:rPr>
          <w:sz w:val="20"/>
          <w:szCs w:val="20"/>
          <w:vertAlign w:val="superscript"/>
        </w:rPr>
        <w:t>2</w:t>
      </w:r>
      <w:r w:rsidRPr="001C4D7D">
        <w:rPr>
          <w:sz w:val="20"/>
          <w:szCs w:val="20"/>
        </w:rPr>
        <w:t xml:space="preserve"> </w:t>
      </w:r>
      <w:proofErr w:type="spellStart"/>
      <w:r w:rsidRPr="009418A1">
        <w:rPr>
          <w:sz w:val="20"/>
          <w:szCs w:val="20"/>
        </w:rPr>
        <w:t>Department</w:t>
      </w:r>
      <w:proofErr w:type="spellEnd"/>
      <w:r w:rsidRPr="009418A1">
        <w:rPr>
          <w:sz w:val="20"/>
          <w:szCs w:val="20"/>
        </w:rPr>
        <w:t xml:space="preserve"> of </w:t>
      </w:r>
      <w:proofErr w:type="spellStart"/>
      <w:r>
        <w:rPr>
          <w:sz w:val="20"/>
          <w:szCs w:val="20"/>
        </w:rPr>
        <w:t>Civil</w:t>
      </w:r>
      <w:proofErr w:type="spellEnd"/>
      <w:r w:rsidRPr="009418A1">
        <w:rPr>
          <w:sz w:val="20"/>
          <w:szCs w:val="20"/>
        </w:rPr>
        <w:t xml:space="preserve"> </w:t>
      </w:r>
      <w:proofErr w:type="spellStart"/>
      <w:r w:rsidRPr="009418A1">
        <w:rPr>
          <w:sz w:val="20"/>
          <w:szCs w:val="20"/>
        </w:rPr>
        <w:t>Engineering</w:t>
      </w:r>
      <w:proofErr w:type="spellEnd"/>
      <w:r w:rsidRPr="009418A1">
        <w:rPr>
          <w:sz w:val="20"/>
          <w:szCs w:val="20"/>
        </w:rPr>
        <w:t xml:space="preserve">, </w:t>
      </w:r>
      <w:r>
        <w:rPr>
          <w:sz w:val="20"/>
          <w:szCs w:val="20"/>
        </w:rPr>
        <w:t>Giresun</w:t>
      </w:r>
      <w:r w:rsidRPr="009418A1">
        <w:rPr>
          <w:sz w:val="20"/>
          <w:szCs w:val="20"/>
        </w:rPr>
        <w:t xml:space="preserve"> </w:t>
      </w:r>
      <w:proofErr w:type="spellStart"/>
      <w:r w:rsidRPr="009418A1">
        <w:rPr>
          <w:sz w:val="20"/>
          <w:szCs w:val="20"/>
        </w:rPr>
        <w:t>University</w:t>
      </w:r>
      <w:proofErr w:type="spellEnd"/>
      <w:r>
        <w:rPr>
          <w:sz w:val="20"/>
          <w:szCs w:val="20"/>
        </w:rPr>
        <w:t>,</w:t>
      </w:r>
      <w:r w:rsidRPr="009418A1">
        <w:rPr>
          <w:sz w:val="20"/>
          <w:szCs w:val="20"/>
        </w:rPr>
        <w:t xml:space="preserve"> </w:t>
      </w:r>
      <w:proofErr w:type="spellStart"/>
      <w:r w:rsidRPr="009418A1">
        <w:rPr>
          <w:sz w:val="20"/>
          <w:szCs w:val="20"/>
        </w:rPr>
        <w:t>Turkey</w:t>
      </w:r>
      <w:proofErr w:type="spellEnd"/>
      <w:r w:rsidRPr="009418A1">
        <w:rPr>
          <w:sz w:val="20"/>
          <w:szCs w:val="20"/>
        </w:rPr>
        <w:t xml:space="preserve"> </w:t>
      </w:r>
      <w:r w:rsidRPr="001C4D7D">
        <w:rPr>
          <w:b/>
          <w:color w:val="FF0000"/>
          <w:sz w:val="20"/>
          <w:szCs w:val="20"/>
        </w:rPr>
        <w:t xml:space="preserve">(10 </w:t>
      </w:r>
      <w:proofErr w:type="spellStart"/>
      <w:r w:rsidRPr="001C4D7D">
        <w:rPr>
          <w:b/>
          <w:color w:val="FF0000"/>
          <w:sz w:val="20"/>
          <w:szCs w:val="20"/>
        </w:rPr>
        <w:t>pt</w:t>
      </w:r>
      <w:proofErr w:type="spellEnd"/>
      <w:r w:rsidRPr="001C4D7D">
        <w:rPr>
          <w:b/>
          <w:color w:val="FF0000"/>
          <w:sz w:val="20"/>
          <w:szCs w:val="20"/>
        </w:rPr>
        <w:t xml:space="preserve">) </w:t>
      </w:r>
    </w:p>
    <w:p w:rsidR="00E75939" w:rsidRPr="001C4D7D" w:rsidRDefault="00E75939" w:rsidP="00E75939">
      <w:pPr>
        <w:jc w:val="center"/>
        <w:rPr>
          <w:sz w:val="20"/>
          <w:szCs w:val="20"/>
        </w:rPr>
      </w:pPr>
    </w:p>
    <w:p w:rsidR="00E75939" w:rsidRPr="001C4D7D" w:rsidRDefault="00E75939" w:rsidP="00E75939">
      <w:pPr>
        <w:jc w:val="center"/>
        <w:rPr>
          <w:sz w:val="20"/>
          <w:szCs w:val="20"/>
        </w:rPr>
      </w:pPr>
      <w:r w:rsidRPr="001C4D7D">
        <w:rPr>
          <w:sz w:val="20"/>
          <w:szCs w:val="20"/>
        </w:rPr>
        <w:t>*</w:t>
      </w:r>
      <w:proofErr w:type="spellStart"/>
      <w:r w:rsidRPr="001C4D7D">
        <w:rPr>
          <w:sz w:val="20"/>
          <w:szCs w:val="20"/>
        </w:rPr>
        <w:t>Corresponding</w:t>
      </w:r>
      <w:proofErr w:type="spellEnd"/>
      <w:r w:rsidRPr="001C4D7D">
        <w:rPr>
          <w:sz w:val="20"/>
          <w:szCs w:val="20"/>
        </w:rPr>
        <w:t xml:space="preserve"> Author: </w:t>
      </w:r>
      <w:hyperlink r:id="rId7" w:history="1">
        <w:r w:rsidRPr="00A30A07">
          <w:rPr>
            <w:rStyle w:val="Kpr"/>
            <w:sz w:val="20"/>
            <w:szCs w:val="20"/>
          </w:rPr>
          <w:t>leon@gmail.com</w:t>
        </w:r>
      </w:hyperlink>
      <w:r>
        <w:rPr>
          <w:sz w:val="20"/>
          <w:szCs w:val="20"/>
        </w:rPr>
        <w:t xml:space="preserve"> </w:t>
      </w:r>
      <w:r w:rsidRPr="001C4D7D">
        <w:rPr>
          <w:sz w:val="20"/>
          <w:szCs w:val="20"/>
        </w:rPr>
        <w:t xml:space="preserve"> </w:t>
      </w:r>
      <w:r w:rsidRPr="001C4D7D">
        <w:rPr>
          <w:b/>
          <w:color w:val="FF0000"/>
          <w:sz w:val="20"/>
          <w:szCs w:val="20"/>
        </w:rPr>
        <w:t xml:space="preserve">(10 </w:t>
      </w:r>
      <w:proofErr w:type="spellStart"/>
      <w:r w:rsidRPr="001C4D7D">
        <w:rPr>
          <w:b/>
          <w:color w:val="FF0000"/>
          <w:sz w:val="20"/>
          <w:szCs w:val="20"/>
        </w:rPr>
        <w:t>pt</w:t>
      </w:r>
      <w:proofErr w:type="spellEnd"/>
      <w:r w:rsidRPr="001C4D7D">
        <w:rPr>
          <w:b/>
          <w:color w:val="FF0000"/>
          <w:sz w:val="20"/>
          <w:szCs w:val="20"/>
        </w:rPr>
        <w:t>)</w:t>
      </w:r>
    </w:p>
    <w:p w:rsidR="00E75939" w:rsidRPr="00002D12" w:rsidRDefault="00E75939" w:rsidP="00E75939">
      <w:pPr>
        <w:jc w:val="both"/>
        <w:rPr>
          <w:sz w:val="20"/>
          <w:szCs w:val="20"/>
        </w:rPr>
      </w:pPr>
    </w:p>
    <w:p w:rsidR="00E75939" w:rsidRDefault="00E75939" w:rsidP="00E75939">
      <w:pPr>
        <w:jc w:val="both"/>
        <w:rPr>
          <w:b/>
          <w:sz w:val="20"/>
          <w:szCs w:val="20"/>
          <w:lang w:val="en-US"/>
        </w:rPr>
      </w:pPr>
    </w:p>
    <w:p w:rsidR="00E75939" w:rsidRDefault="00E75939" w:rsidP="00E75939">
      <w:pPr>
        <w:shd w:val="clear" w:color="auto" w:fill="FFFFFF"/>
        <w:jc w:val="both"/>
        <w:rPr>
          <w:b/>
          <w:color w:val="FF0000"/>
          <w:sz w:val="20"/>
          <w:szCs w:val="20"/>
        </w:rPr>
      </w:pPr>
      <w:r w:rsidRPr="00BC36EB">
        <w:rPr>
          <w:b/>
          <w:lang w:val="en-US"/>
        </w:rPr>
        <w:t>Abstract</w:t>
      </w:r>
      <w:r>
        <w:rPr>
          <w:b/>
          <w:lang w:val="en-US"/>
        </w:rPr>
        <w:t xml:space="preserve">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Times New Roman                           </w:t>
      </w:r>
    </w:p>
    <w:p w:rsidR="00E75939" w:rsidRPr="00002D12" w:rsidRDefault="00E75939" w:rsidP="00E75939">
      <w:pPr>
        <w:jc w:val="both"/>
        <w:rPr>
          <w:sz w:val="20"/>
          <w:szCs w:val="20"/>
          <w:lang w:val="en-US"/>
        </w:rPr>
      </w:pPr>
    </w:p>
    <w:p w:rsidR="00E75939" w:rsidRDefault="00E75939" w:rsidP="00E7593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proofErr w:type="spellStart"/>
      <w:r w:rsidRPr="00BC36EB">
        <w:t>Water</w:t>
      </w:r>
      <w:proofErr w:type="spellEnd"/>
      <w:r w:rsidRPr="00BC36EB">
        <w:t xml:space="preserve"> </w:t>
      </w:r>
      <w:proofErr w:type="spellStart"/>
      <w:r w:rsidRPr="00BC36EB">
        <w:t>resources</w:t>
      </w:r>
      <w:proofErr w:type="spellEnd"/>
      <w:r w:rsidRPr="00BC36EB">
        <w:t xml:space="preserve"> </w:t>
      </w:r>
      <w:proofErr w:type="spellStart"/>
      <w:r w:rsidRPr="00BC36EB">
        <w:t>are</w:t>
      </w:r>
      <w:proofErr w:type="spellEnd"/>
      <w:r w:rsidRPr="00BC36EB">
        <w:t xml:space="preserve"> </w:t>
      </w:r>
      <w:proofErr w:type="spellStart"/>
      <w:r w:rsidRPr="00BC36EB">
        <w:t>one</w:t>
      </w:r>
      <w:proofErr w:type="spellEnd"/>
      <w:r w:rsidRPr="00BC36EB">
        <w:t xml:space="preserve"> of </w:t>
      </w:r>
      <w:proofErr w:type="spellStart"/>
      <w:r w:rsidRPr="00BC36EB">
        <w:t>the</w:t>
      </w:r>
      <w:proofErr w:type="spellEnd"/>
      <w:r w:rsidRPr="00BC36EB">
        <w:t xml:space="preserve"> </w:t>
      </w:r>
      <w:proofErr w:type="spellStart"/>
      <w:r w:rsidRPr="00BC36EB">
        <w:t>most</w:t>
      </w:r>
      <w:proofErr w:type="spellEnd"/>
      <w:r w:rsidRPr="00BC36EB">
        <w:t xml:space="preserve"> </w:t>
      </w:r>
      <w:proofErr w:type="spellStart"/>
      <w:r w:rsidRPr="00BC36EB">
        <w:t>important</w:t>
      </w:r>
      <w:proofErr w:type="spellEnd"/>
      <w:r w:rsidRPr="00BC36EB">
        <w:t xml:space="preserve"> </w:t>
      </w:r>
      <w:proofErr w:type="spellStart"/>
      <w:r w:rsidRPr="00BC36EB">
        <w:t>natural</w:t>
      </w:r>
      <w:proofErr w:type="spellEnd"/>
      <w:r w:rsidRPr="00BC36EB">
        <w:t xml:space="preserve"> </w:t>
      </w:r>
      <w:proofErr w:type="spellStart"/>
      <w:r w:rsidRPr="00BC36EB">
        <w:t>wealth</w:t>
      </w:r>
      <w:proofErr w:type="spellEnd"/>
      <w:r w:rsidRPr="00BC36EB">
        <w:t xml:space="preserve"> of </w:t>
      </w:r>
      <w:proofErr w:type="spellStart"/>
      <w:r w:rsidRPr="00BC36EB">
        <w:t>the</w:t>
      </w:r>
      <w:proofErr w:type="spellEnd"/>
      <w:r w:rsidRPr="00BC36EB">
        <w:t xml:space="preserve"> </w:t>
      </w:r>
      <w:proofErr w:type="spellStart"/>
      <w:r w:rsidRPr="00BC36EB">
        <w:t>country</w:t>
      </w:r>
      <w:proofErr w:type="spellEnd"/>
      <w:r w:rsidRPr="00BC36EB">
        <w:t xml:space="preserve">. </w:t>
      </w:r>
      <w:proofErr w:type="spellStart"/>
      <w:r w:rsidRPr="00BC36EB">
        <w:t>Increasing</w:t>
      </w:r>
      <w:proofErr w:type="spellEnd"/>
      <w:r w:rsidRPr="00BC36EB">
        <w:t xml:space="preserve"> </w:t>
      </w:r>
      <w:proofErr w:type="spellStart"/>
      <w:r w:rsidRPr="00BC36EB">
        <w:t>parallel</w:t>
      </w:r>
      <w:proofErr w:type="spellEnd"/>
      <w:r w:rsidRPr="00BC36EB">
        <w:t xml:space="preserve"> </w:t>
      </w:r>
      <w:proofErr w:type="spellStart"/>
      <w:r w:rsidRPr="00BC36EB">
        <w:t>to</w:t>
      </w:r>
      <w:proofErr w:type="spellEnd"/>
      <w:r w:rsidRPr="00BC36EB">
        <w:t xml:space="preserve"> </w:t>
      </w:r>
      <w:proofErr w:type="spellStart"/>
      <w:r w:rsidRPr="00BC36EB">
        <w:t>the</w:t>
      </w:r>
      <w:proofErr w:type="spellEnd"/>
      <w:r w:rsidRPr="00BC36EB">
        <w:t xml:space="preserve"> </w:t>
      </w:r>
      <w:proofErr w:type="spellStart"/>
      <w:r w:rsidRPr="00BC36EB">
        <w:t>increase</w:t>
      </w:r>
      <w:proofErr w:type="spellEnd"/>
      <w:r w:rsidRPr="00BC36EB">
        <w:t xml:space="preserve"> of </w:t>
      </w:r>
      <w:proofErr w:type="spellStart"/>
      <w:r w:rsidRPr="00BC36EB">
        <w:t>the</w:t>
      </w:r>
      <w:proofErr w:type="spellEnd"/>
      <w:r w:rsidRPr="00BC36EB">
        <w:t xml:space="preserve"> </w:t>
      </w:r>
      <w:proofErr w:type="spellStart"/>
      <w:r w:rsidRPr="00BC36EB">
        <w:t>population's</w:t>
      </w:r>
      <w:proofErr w:type="spellEnd"/>
      <w:r w:rsidRPr="00BC36EB">
        <w:t xml:space="preserve"> </w:t>
      </w:r>
      <w:proofErr w:type="spellStart"/>
      <w:r w:rsidRPr="00BC36EB">
        <w:t>food</w:t>
      </w:r>
      <w:proofErr w:type="spellEnd"/>
      <w:r w:rsidRPr="00BC36EB">
        <w:t xml:space="preserve"> </w:t>
      </w:r>
      <w:proofErr w:type="spellStart"/>
      <w:r w:rsidRPr="00BC36EB">
        <w:t>needs</w:t>
      </w:r>
      <w:proofErr w:type="spellEnd"/>
      <w:r w:rsidRPr="00BC36EB">
        <w:t xml:space="preserve"> </w:t>
      </w:r>
      <w:proofErr w:type="spellStart"/>
      <w:r w:rsidRPr="00BC36EB">
        <w:t>are</w:t>
      </w:r>
      <w:proofErr w:type="spellEnd"/>
      <w:r w:rsidRPr="00BC36EB">
        <w:t xml:space="preserve"> </w:t>
      </w:r>
      <w:proofErr w:type="spellStart"/>
      <w:r w:rsidRPr="00BC36EB">
        <w:t>revealed</w:t>
      </w:r>
      <w:proofErr w:type="spellEnd"/>
      <w:r w:rsidRPr="00BC36EB">
        <w:t xml:space="preserve"> as </w:t>
      </w:r>
      <w:proofErr w:type="spellStart"/>
      <w:r w:rsidRPr="00BC36EB">
        <w:t>the</w:t>
      </w:r>
      <w:proofErr w:type="spellEnd"/>
      <w:r w:rsidRPr="00BC36EB">
        <w:t xml:space="preserve"> role of </w:t>
      </w:r>
      <w:proofErr w:type="spellStart"/>
      <w:r w:rsidRPr="00BC36EB">
        <w:t>water</w:t>
      </w:r>
      <w:proofErr w:type="spellEnd"/>
      <w:r w:rsidRPr="00BC36EB">
        <w:t xml:space="preserve"> </w:t>
      </w:r>
      <w:proofErr w:type="spellStart"/>
      <w:r w:rsidRPr="00BC36EB">
        <w:t>more</w:t>
      </w:r>
      <w:proofErr w:type="spellEnd"/>
      <w:r w:rsidRPr="00BC36EB">
        <w:t xml:space="preserve"> </w:t>
      </w:r>
      <w:proofErr w:type="spellStart"/>
      <w:r w:rsidRPr="00BC36EB">
        <w:t>efficiently</w:t>
      </w:r>
      <w:proofErr w:type="spellEnd"/>
      <w:r w:rsidRPr="00BC36EB">
        <w:t xml:space="preserve">. </w:t>
      </w:r>
      <w:proofErr w:type="spellStart"/>
      <w:r w:rsidRPr="00BC36EB">
        <w:t>Water</w:t>
      </w:r>
      <w:proofErr w:type="spellEnd"/>
      <w:r w:rsidRPr="00BC36EB">
        <w:t xml:space="preserve"> in </w:t>
      </w:r>
      <w:proofErr w:type="spellStart"/>
      <w:r w:rsidRPr="00BC36EB">
        <w:t>agricultural</w:t>
      </w:r>
      <w:proofErr w:type="spellEnd"/>
      <w:r w:rsidRPr="00BC36EB">
        <w:t xml:space="preserve"> </w:t>
      </w:r>
      <w:proofErr w:type="spellStart"/>
      <w:r w:rsidRPr="00BC36EB">
        <w:t>production</w:t>
      </w:r>
      <w:proofErr w:type="spellEnd"/>
      <w:r w:rsidRPr="00BC36EB">
        <w:t xml:space="preserve"> as </w:t>
      </w:r>
      <w:proofErr w:type="spellStart"/>
      <w:r w:rsidRPr="00BC36EB">
        <w:t>well</w:t>
      </w:r>
      <w:proofErr w:type="spellEnd"/>
      <w:r w:rsidRPr="00BC36EB">
        <w:t xml:space="preserve"> as </w:t>
      </w:r>
      <w:proofErr w:type="spellStart"/>
      <w:r w:rsidRPr="00BC36EB">
        <w:t>significant</w:t>
      </w:r>
      <w:proofErr w:type="spellEnd"/>
      <w:r w:rsidRPr="00BC36EB">
        <w:t xml:space="preserve"> </w:t>
      </w:r>
      <w:proofErr w:type="spellStart"/>
      <w:r w:rsidRPr="00BC36EB">
        <w:t>human</w:t>
      </w:r>
      <w:proofErr w:type="spellEnd"/>
      <w:r w:rsidRPr="00BC36EB">
        <w:t xml:space="preserve"> life is </w:t>
      </w:r>
      <w:proofErr w:type="spellStart"/>
      <w:r w:rsidRPr="00BC36EB">
        <w:t>one</w:t>
      </w:r>
      <w:proofErr w:type="spellEnd"/>
      <w:r w:rsidRPr="00BC36EB">
        <w:t xml:space="preserve"> of </w:t>
      </w:r>
      <w:proofErr w:type="spellStart"/>
      <w:r w:rsidRPr="00BC36EB">
        <w:t>the</w:t>
      </w:r>
      <w:proofErr w:type="spellEnd"/>
      <w:r w:rsidRPr="00BC36EB">
        <w:t xml:space="preserve"> </w:t>
      </w:r>
      <w:proofErr w:type="spellStart"/>
      <w:r w:rsidRPr="00BC36EB">
        <w:t>indispensable</w:t>
      </w:r>
      <w:proofErr w:type="spellEnd"/>
      <w:r w:rsidRPr="00BC36EB">
        <w:t xml:space="preserve"> </w:t>
      </w:r>
      <w:proofErr w:type="spellStart"/>
      <w:r w:rsidRPr="00BC36EB">
        <w:t>input</w:t>
      </w:r>
      <w:proofErr w:type="spellEnd"/>
      <w:r w:rsidRPr="00BC36EB">
        <w:t xml:space="preserve">. </w:t>
      </w:r>
      <w:proofErr w:type="spellStart"/>
      <w:r w:rsidRPr="00BC36EB">
        <w:t>To</w:t>
      </w:r>
      <w:proofErr w:type="spellEnd"/>
      <w:r w:rsidRPr="00BC36EB">
        <w:t xml:space="preserve"> be </w:t>
      </w:r>
      <w:proofErr w:type="spellStart"/>
      <w:r w:rsidRPr="00BC36EB">
        <w:t>within</w:t>
      </w:r>
      <w:proofErr w:type="spellEnd"/>
      <w:r w:rsidRPr="00BC36EB">
        <w:t xml:space="preserve"> </w:t>
      </w:r>
      <w:proofErr w:type="spellStart"/>
      <w:r w:rsidRPr="00BC36EB">
        <w:t>permissible</w:t>
      </w:r>
      <w:proofErr w:type="spellEnd"/>
      <w:r w:rsidRPr="00BC36EB">
        <w:t xml:space="preserve"> </w:t>
      </w:r>
      <w:proofErr w:type="spellStart"/>
      <w:r w:rsidRPr="00BC36EB">
        <w:t>limits</w:t>
      </w:r>
      <w:proofErr w:type="spellEnd"/>
      <w:r w:rsidRPr="00BC36EB">
        <w:t xml:space="preserve"> of </w:t>
      </w:r>
      <w:proofErr w:type="spellStart"/>
      <w:r w:rsidRPr="00BC36EB">
        <w:t>quality</w:t>
      </w:r>
      <w:proofErr w:type="spellEnd"/>
      <w:r w:rsidRPr="00BC36EB">
        <w:t xml:space="preserve"> </w:t>
      </w:r>
      <w:proofErr w:type="spellStart"/>
      <w:r w:rsidRPr="00BC36EB">
        <w:t>characteristics</w:t>
      </w:r>
      <w:proofErr w:type="spellEnd"/>
      <w:r w:rsidRPr="00BC36EB">
        <w:t xml:space="preserve"> of </w:t>
      </w:r>
      <w:proofErr w:type="spellStart"/>
      <w:r w:rsidRPr="00BC36EB">
        <w:t>agricultural</w:t>
      </w:r>
      <w:proofErr w:type="spellEnd"/>
      <w:r w:rsidRPr="00BC36EB">
        <w:t xml:space="preserve"> </w:t>
      </w:r>
      <w:proofErr w:type="spellStart"/>
      <w:r w:rsidRPr="00BC36EB">
        <w:t>water</w:t>
      </w:r>
      <w:proofErr w:type="spellEnd"/>
      <w:r w:rsidRPr="00BC36EB">
        <w:t xml:space="preserve"> is </w:t>
      </w:r>
      <w:proofErr w:type="spellStart"/>
      <w:r w:rsidRPr="00BC36EB">
        <w:t>extremely</w:t>
      </w:r>
      <w:proofErr w:type="spellEnd"/>
      <w:r w:rsidRPr="00BC36EB">
        <w:t xml:space="preserve"> </w:t>
      </w:r>
      <w:proofErr w:type="spellStart"/>
      <w:r w:rsidRPr="00BC36EB">
        <w:t>important</w:t>
      </w:r>
      <w:proofErr w:type="spellEnd"/>
      <w:r w:rsidRPr="00BC36EB">
        <w:t xml:space="preserve">. </w:t>
      </w:r>
      <w:proofErr w:type="spellStart"/>
      <w:r w:rsidRPr="00BC36EB">
        <w:t>Non-irrigation</w:t>
      </w:r>
      <w:proofErr w:type="spellEnd"/>
      <w:r w:rsidRPr="00BC36EB">
        <w:t xml:space="preserve"> </w:t>
      </w:r>
      <w:proofErr w:type="spellStart"/>
      <w:r w:rsidRPr="00BC36EB">
        <w:t>water</w:t>
      </w:r>
      <w:proofErr w:type="spellEnd"/>
      <w:r w:rsidRPr="00BC36EB">
        <w:t xml:space="preserve"> </w:t>
      </w:r>
      <w:proofErr w:type="spellStart"/>
      <w:r w:rsidRPr="00BC36EB">
        <w:t>use</w:t>
      </w:r>
      <w:proofErr w:type="spellEnd"/>
      <w:r w:rsidRPr="00BC36EB">
        <w:t xml:space="preserve"> in </w:t>
      </w:r>
      <w:proofErr w:type="spellStart"/>
      <w:r w:rsidRPr="00BC36EB">
        <w:t>agricultural</w:t>
      </w:r>
      <w:proofErr w:type="spellEnd"/>
      <w:r w:rsidRPr="00BC36EB">
        <w:t xml:space="preserve"> </w:t>
      </w:r>
      <w:proofErr w:type="spellStart"/>
      <w:r w:rsidRPr="00BC36EB">
        <w:t>production</w:t>
      </w:r>
      <w:proofErr w:type="spellEnd"/>
      <w:r w:rsidRPr="00BC36EB">
        <w:t xml:space="preserve"> of </w:t>
      </w:r>
      <w:proofErr w:type="spellStart"/>
      <w:r w:rsidRPr="00BC36EB">
        <w:t>good</w:t>
      </w:r>
      <w:proofErr w:type="spellEnd"/>
      <w:r w:rsidRPr="00BC36EB">
        <w:t xml:space="preserve"> </w:t>
      </w:r>
      <w:proofErr w:type="spellStart"/>
      <w:r w:rsidRPr="00BC36EB">
        <w:t>quality</w:t>
      </w:r>
      <w:proofErr w:type="spellEnd"/>
      <w:r w:rsidRPr="00BC36EB">
        <w:t xml:space="preserve"> </w:t>
      </w:r>
      <w:proofErr w:type="spellStart"/>
      <w:r w:rsidRPr="00BC36EB">
        <w:t>care</w:t>
      </w:r>
      <w:proofErr w:type="spellEnd"/>
      <w:r w:rsidRPr="00BC36EB">
        <w:t xml:space="preserve"> </w:t>
      </w:r>
      <w:proofErr w:type="spellStart"/>
      <w:r w:rsidRPr="00BC36EB">
        <w:t>leads</w:t>
      </w:r>
      <w:proofErr w:type="spellEnd"/>
      <w:r w:rsidRPr="00BC36EB">
        <w:t xml:space="preserve"> </w:t>
      </w:r>
      <w:proofErr w:type="spellStart"/>
      <w:r w:rsidRPr="00BC36EB">
        <w:t>to</w:t>
      </w:r>
      <w:proofErr w:type="spellEnd"/>
      <w:r w:rsidRPr="00BC36EB">
        <w:t xml:space="preserve"> a </w:t>
      </w:r>
      <w:proofErr w:type="spellStart"/>
      <w:r w:rsidRPr="00BC36EB">
        <w:t>reduction</w:t>
      </w:r>
      <w:proofErr w:type="spellEnd"/>
      <w:r w:rsidRPr="00BC36EB">
        <w:t xml:space="preserve"> in </w:t>
      </w:r>
      <w:proofErr w:type="spellStart"/>
      <w:r w:rsidRPr="00BC36EB">
        <w:t>yield</w:t>
      </w:r>
      <w:proofErr w:type="spellEnd"/>
      <w:r w:rsidRPr="00BC36EB">
        <w:t xml:space="preserve"> </w:t>
      </w:r>
      <w:proofErr w:type="spellStart"/>
      <w:r w:rsidRPr="00BC36EB">
        <w:t>parameters</w:t>
      </w:r>
      <w:proofErr w:type="spellEnd"/>
      <w:r w:rsidRPr="00BC36EB">
        <w:t xml:space="preserve"> </w:t>
      </w:r>
      <w:proofErr w:type="spellStart"/>
      <w:r w:rsidRPr="00BC36EB">
        <w:t>and</w:t>
      </w:r>
      <w:proofErr w:type="spellEnd"/>
      <w:r w:rsidRPr="00BC36EB">
        <w:t xml:space="preserve"> </w:t>
      </w:r>
      <w:proofErr w:type="spellStart"/>
      <w:r w:rsidRPr="00BC36EB">
        <w:t>prepare</w:t>
      </w:r>
      <w:proofErr w:type="spellEnd"/>
      <w:r w:rsidRPr="00BC36EB">
        <w:t xml:space="preserve"> </w:t>
      </w:r>
      <w:proofErr w:type="spellStart"/>
      <w:r w:rsidRPr="00BC36EB">
        <w:t>the</w:t>
      </w:r>
      <w:proofErr w:type="spellEnd"/>
      <w:r w:rsidRPr="00BC36EB">
        <w:t xml:space="preserve"> </w:t>
      </w:r>
      <w:proofErr w:type="spellStart"/>
      <w:r w:rsidRPr="00BC36EB">
        <w:t>soil</w:t>
      </w:r>
      <w:proofErr w:type="spellEnd"/>
      <w:r w:rsidRPr="00BC36EB">
        <w:t xml:space="preserve"> of </w:t>
      </w:r>
      <w:proofErr w:type="spellStart"/>
      <w:r w:rsidRPr="00BC36EB">
        <w:t>the</w:t>
      </w:r>
      <w:proofErr w:type="spellEnd"/>
      <w:r w:rsidRPr="00BC36EB">
        <w:t xml:space="preserve"> </w:t>
      </w:r>
      <w:proofErr w:type="spellStart"/>
      <w:r w:rsidRPr="00BC36EB">
        <w:t>barren</w:t>
      </w:r>
      <w:proofErr w:type="spellEnd"/>
      <w:r w:rsidRPr="00BC36EB">
        <w:t xml:space="preserve"> </w:t>
      </w:r>
      <w:proofErr w:type="spellStart"/>
      <w:r w:rsidRPr="00BC36EB">
        <w:t>environment</w:t>
      </w:r>
      <w:proofErr w:type="spellEnd"/>
      <w:r w:rsidRPr="00BC36EB">
        <w:t xml:space="preserve">. </w:t>
      </w:r>
      <w:r w:rsidRPr="00BC36EB">
        <w:rPr>
          <w:noProof/>
        </w:rPr>
        <w:t>Agricultural water quality in terms of the choice of first and second class should not be used in agricultural waters outside the class waters .Each irrigation water sources should be analyzed before it is used in agricultural production. It does not cause loss of productivity in agricultural production until the water quality parameters in the irrigation water is worth a desired state.</w:t>
      </w:r>
      <w:r w:rsidRPr="00BC36EB">
        <w:t xml:space="preserve"> </w:t>
      </w:r>
      <w:proofErr w:type="spellStart"/>
      <w:r w:rsidRPr="00BC36EB">
        <w:t>In</w:t>
      </w:r>
      <w:proofErr w:type="spellEnd"/>
      <w:r w:rsidRPr="00BC36EB">
        <w:t xml:space="preserve"> </w:t>
      </w:r>
      <w:proofErr w:type="spellStart"/>
      <w:r w:rsidRPr="00BC36EB">
        <w:t>this</w:t>
      </w:r>
      <w:proofErr w:type="spellEnd"/>
      <w:r w:rsidRPr="00BC36EB">
        <w:t xml:space="preserve"> </w:t>
      </w:r>
      <w:proofErr w:type="spellStart"/>
      <w:r w:rsidRPr="00BC36EB">
        <w:t>study</w:t>
      </w:r>
      <w:proofErr w:type="spellEnd"/>
      <w:r w:rsidRPr="00BC36EB">
        <w:t xml:space="preserve">; </w:t>
      </w:r>
      <w:r w:rsidRPr="00BC36EB">
        <w:rPr>
          <w:noProof/>
        </w:rPr>
        <w:t>Quality parameters of agricultural irrigation water sources are highlighted. What are the parameters of quality of irrigation water source that can be used in agricultural production may touch upon the subject.</w:t>
      </w:r>
      <w:r>
        <w:rPr>
          <w:noProof/>
        </w:rPr>
        <w:t xml:space="preserve">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Times New Roman</w:t>
      </w:r>
    </w:p>
    <w:p w:rsidR="00E75939" w:rsidRDefault="00E75939" w:rsidP="00E7593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p>
    <w:p w:rsidR="00E75939" w:rsidRPr="001C4D7D" w:rsidRDefault="00E75939" w:rsidP="00E75939">
      <w:pPr>
        <w:rPr>
          <w:b/>
          <w:noProof/>
          <w:color w:val="FF0000"/>
          <w:sz w:val="20"/>
          <w:szCs w:val="20"/>
        </w:rPr>
      </w:pPr>
      <w:r w:rsidRPr="001C4D7D">
        <w:rPr>
          <w:b/>
          <w:noProof/>
          <w:color w:val="FF0000"/>
          <w:sz w:val="20"/>
          <w:szCs w:val="20"/>
        </w:rPr>
        <w:t xml:space="preserve">The Abstract should not exceed 300 words  </w:t>
      </w:r>
      <w:r w:rsidRPr="001C4D7D">
        <w:rPr>
          <w:b/>
          <w:color w:val="FF0000"/>
          <w:sz w:val="20"/>
          <w:szCs w:val="20"/>
        </w:rPr>
        <w:t xml:space="preserve">(12 </w:t>
      </w:r>
      <w:proofErr w:type="spellStart"/>
      <w:r w:rsidRPr="001C4D7D">
        <w:rPr>
          <w:b/>
          <w:color w:val="FF0000"/>
          <w:sz w:val="20"/>
          <w:szCs w:val="20"/>
        </w:rPr>
        <w:t>pt</w:t>
      </w:r>
      <w:proofErr w:type="spellEnd"/>
      <w:r w:rsidRPr="001C4D7D">
        <w:rPr>
          <w:b/>
          <w:color w:val="FF0000"/>
          <w:sz w:val="20"/>
          <w:szCs w:val="20"/>
        </w:rPr>
        <w:t xml:space="preserve">)   </w:t>
      </w:r>
    </w:p>
    <w:p w:rsidR="00E75939" w:rsidRPr="00BC36EB" w:rsidRDefault="00E75939" w:rsidP="00E7593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p>
    <w:p w:rsidR="00E75939" w:rsidRPr="00BC36EB" w:rsidRDefault="00E75939" w:rsidP="00E75939">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roofErr w:type="spellStart"/>
      <w:r>
        <w:rPr>
          <w:b/>
        </w:rPr>
        <w:t>Keyw</w:t>
      </w:r>
      <w:r w:rsidRPr="00BC36EB">
        <w:rPr>
          <w:b/>
        </w:rPr>
        <w:t>ord</w:t>
      </w:r>
      <w:r>
        <w:rPr>
          <w:b/>
        </w:rPr>
        <w:t>s</w:t>
      </w:r>
      <w:proofErr w:type="spellEnd"/>
      <w:r w:rsidRPr="00BC36EB">
        <w:rPr>
          <w:b/>
        </w:rPr>
        <w:t>:</w:t>
      </w:r>
      <w:r w:rsidRPr="00BC36EB">
        <w:t xml:space="preserve"> </w:t>
      </w:r>
      <w:proofErr w:type="spellStart"/>
      <w:r w:rsidRPr="00BC36EB">
        <w:t>Irrigation</w:t>
      </w:r>
      <w:proofErr w:type="spellEnd"/>
      <w:r w:rsidRPr="00BC36EB">
        <w:t xml:space="preserve"> </w:t>
      </w:r>
      <w:proofErr w:type="spellStart"/>
      <w:r w:rsidRPr="00BC36EB">
        <w:t>water</w:t>
      </w:r>
      <w:proofErr w:type="spellEnd"/>
      <w:r w:rsidRPr="00BC36EB">
        <w:t xml:space="preserve"> </w:t>
      </w:r>
      <w:proofErr w:type="spellStart"/>
      <w:r w:rsidRPr="00BC36EB">
        <w:t>quality</w:t>
      </w:r>
      <w:proofErr w:type="spellEnd"/>
      <w:r w:rsidRPr="00BC36EB">
        <w:t xml:space="preserve">, </w:t>
      </w:r>
      <w:proofErr w:type="spellStart"/>
      <w:r w:rsidRPr="00BC36EB">
        <w:t>Agricultural</w:t>
      </w:r>
      <w:proofErr w:type="spellEnd"/>
      <w:r w:rsidRPr="00BC36EB">
        <w:t xml:space="preserve"> </w:t>
      </w:r>
      <w:proofErr w:type="spellStart"/>
      <w:r w:rsidRPr="00BC36EB">
        <w:t>production</w:t>
      </w:r>
      <w:proofErr w:type="spellEnd"/>
      <w:r>
        <w:t xml:space="preserve"> </w:t>
      </w:r>
    </w:p>
    <w:p w:rsidR="00E75939" w:rsidRPr="00BC36EB" w:rsidRDefault="00E75939" w:rsidP="00E75939">
      <w:pPr>
        <w:jc w:val="both"/>
        <w:rPr>
          <w:lang w:val="en-US"/>
        </w:rPr>
      </w:pPr>
    </w:p>
    <w:p w:rsidR="00E75939" w:rsidRDefault="00E75939" w:rsidP="00E75939">
      <w:pPr>
        <w:shd w:val="clear" w:color="auto" w:fill="FFFFFF"/>
        <w:jc w:val="both"/>
        <w:rPr>
          <w:b/>
          <w:lang w:val="en-US"/>
        </w:rPr>
      </w:pPr>
    </w:p>
    <w:p w:rsidR="00E75939" w:rsidRPr="00C85EC4" w:rsidRDefault="00E75939" w:rsidP="00E75939">
      <w:pPr>
        <w:shd w:val="clear" w:color="auto" w:fill="FFFFFF"/>
        <w:jc w:val="both"/>
        <w:rPr>
          <w:b/>
          <w:color w:val="FF0000"/>
          <w:sz w:val="20"/>
          <w:szCs w:val="20"/>
        </w:rPr>
      </w:pPr>
      <w:r>
        <w:rPr>
          <w:b/>
          <w:lang w:val="en-US"/>
        </w:rPr>
        <w:t xml:space="preserve">Introduction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Default="00E75939" w:rsidP="00E75939">
      <w:pPr>
        <w:shd w:val="clear" w:color="auto" w:fill="FFFFFF"/>
        <w:jc w:val="both"/>
        <w:rPr>
          <w:b/>
          <w:lang w:val="en-US"/>
        </w:rPr>
      </w:pPr>
      <w:r>
        <w:rPr>
          <w:b/>
          <w:lang w:val="en-US"/>
        </w:rPr>
        <w:t>(</w:t>
      </w:r>
      <w:proofErr w:type="spellStart"/>
      <w:r>
        <w:rPr>
          <w:b/>
          <w:lang w:val="en-US"/>
        </w:rPr>
        <w:t>Giriş</w:t>
      </w:r>
      <w:proofErr w:type="spellEnd"/>
      <w:r>
        <w:rPr>
          <w:b/>
          <w:lang w:val="en-US"/>
        </w:rPr>
        <w:t>)</w:t>
      </w:r>
    </w:p>
    <w:p w:rsidR="00E75939" w:rsidRDefault="00E75939" w:rsidP="00E75939">
      <w:pPr>
        <w:shd w:val="clear" w:color="auto" w:fill="FFFFFF"/>
        <w:jc w:val="both"/>
        <w:rPr>
          <w:b/>
          <w:lang w:val="en-US"/>
        </w:rPr>
      </w:pPr>
    </w:p>
    <w:p w:rsidR="00E75939" w:rsidRDefault="00E75939" w:rsidP="00E75939">
      <w:pPr>
        <w:jc w:val="both"/>
        <w:rPr>
          <w:b/>
          <w:color w:val="FF0000"/>
          <w:sz w:val="20"/>
          <w:szCs w:val="20"/>
        </w:rPr>
      </w:pPr>
      <w:r w:rsidRPr="00A00193">
        <w:rPr>
          <w:b/>
          <w:lang w:val="en-US"/>
        </w:rPr>
        <w:t xml:space="preserve">Material and </w:t>
      </w:r>
      <w:proofErr w:type="gramStart"/>
      <w:r w:rsidRPr="00A00193">
        <w:rPr>
          <w:b/>
          <w:lang w:val="en-US"/>
        </w:rPr>
        <w:t>Method</w:t>
      </w:r>
      <w:r>
        <w:rPr>
          <w:b/>
          <w:lang w:val="en-US"/>
        </w:rPr>
        <w:t xml:space="preserve">  </w:t>
      </w:r>
      <w:r>
        <w:rPr>
          <w:b/>
          <w:color w:val="FF0000"/>
          <w:sz w:val="20"/>
          <w:szCs w:val="20"/>
        </w:rPr>
        <w:t>(</w:t>
      </w:r>
      <w:proofErr w:type="gramEnd"/>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Default="00E75939" w:rsidP="00E75939">
      <w:pPr>
        <w:jc w:val="both"/>
        <w:rPr>
          <w:b/>
          <w:lang w:val="en-US"/>
        </w:rPr>
      </w:pPr>
      <w:r>
        <w:rPr>
          <w:b/>
          <w:lang w:val="en-US"/>
        </w:rPr>
        <w:t>(</w:t>
      </w:r>
      <w:proofErr w:type="spellStart"/>
      <w:r w:rsidRPr="00A00193">
        <w:rPr>
          <w:b/>
          <w:lang w:val="en-US"/>
        </w:rPr>
        <w:t>Mat</w:t>
      </w:r>
      <w:r>
        <w:rPr>
          <w:b/>
          <w:lang w:val="en-US"/>
        </w:rPr>
        <w:t>e</w:t>
      </w:r>
      <w:r w:rsidRPr="00A00193">
        <w:rPr>
          <w:b/>
          <w:lang w:val="en-US"/>
        </w:rPr>
        <w:t>ryal</w:t>
      </w:r>
      <w:proofErr w:type="spellEnd"/>
      <w:r w:rsidRPr="00A00193">
        <w:rPr>
          <w:b/>
          <w:lang w:val="en-US"/>
        </w:rPr>
        <w:t xml:space="preserve"> </w:t>
      </w:r>
      <w:proofErr w:type="spellStart"/>
      <w:r w:rsidRPr="00A00193">
        <w:rPr>
          <w:b/>
          <w:lang w:val="en-US"/>
        </w:rPr>
        <w:t>ve</w:t>
      </w:r>
      <w:proofErr w:type="spellEnd"/>
      <w:r w:rsidRPr="00A00193">
        <w:rPr>
          <w:b/>
          <w:lang w:val="en-US"/>
        </w:rPr>
        <w:t xml:space="preserve"> </w:t>
      </w:r>
      <w:proofErr w:type="spellStart"/>
      <w:r w:rsidRPr="00A00193">
        <w:rPr>
          <w:b/>
          <w:lang w:val="en-US"/>
        </w:rPr>
        <w:t>Metod</w:t>
      </w:r>
      <w:proofErr w:type="spellEnd"/>
      <w:r>
        <w:rPr>
          <w:b/>
          <w:lang w:val="en-US"/>
        </w:rPr>
        <w:t>)</w:t>
      </w:r>
    </w:p>
    <w:p w:rsidR="00E75939" w:rsidRDefault="00E75939" w:rsidP="00E75939">
      <w:pPr>
        <w:jc w:val="both"/>
        <w:rPr>
          <w:b/>
          <w:lang w:val="en-US"/>
        </w:rPr>
      </w:pPr>
    </w:p>
    <w:p w:rsidR="00E75939" w:rsidRDefault="00E75939" w:rsidP="00E75939">
      <w:pPr>
        <w:jc w:val="both"/>
        <w:rPr>
          <w:b/>
          <w:lang w:val="en-US"/>
        </w:rPr>
      </w:pPr>
    </w:p>
    <w:p w:rsidR="00E75939" w:rsidRDefault="00E75939" w:rsidP="00E75939">
      <w:pPr>
        <w:jc w:val="both"/>
        <w:rPr>
          <w:b/>
          <w:lang w:val="en-US"/>
        </w:rPr>
      </w:pPr>
    </w:p>
    <w:p w:rsidR="00E75939" w:rsidRDefault="00E75939" w:rsidP="00E75939">
      <w:pPr>
        <w:jc w:val="both"/>
        <w:rPr>
          <w:b/>
          <w:lang w:val="en-US"/>
        </w:rPr>
      </w:pPr>
    </w:p>
    <w:p w:rsidR="00E75939" w:rsidRDefault="00E75939" w:rsidP="00E75939">
      <w:pPr>
        <w:jc w:val="center"/>
        <w:rPr>
          <w:lang w:val="en-US"/>
        </w:rPr>
      </w:pPr>
      <w:proofErr w:type="gramStart"/>
      <w:r w:rsidRPr="00A00193">
        <w:rPr>
          <w:lang w:val="en-US"/>
        </w:rPr>
        <w:t>Figure 1.</w:t>
      </w:r>
      <w:proofErr w:type="gramEnd"/>
      <w:r>
        <w:rPr>
          <w:b/>
          <w:lang w:val="en-US"/>
        </w:rPr>
        <w:t xml:space="preserve"> </w:t>
      </w:r>
      <w:r w:rsidRPr="00A00193">
        <w:rPr>
          <w:lang w:val="en-US"/>
        </w:rPr>
        <w:t>Study Areas</w:t>
      </w:r>
      <w:r>
        <w:rPr>
          <w:lang w:val="en-US"/>
        </w:rPr>
        <w:t xml:space="preserve">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Default="00E75939" w:rsidP="00E75939">
      <w:pPr>
        <w:jc w:val="both"/>
        <w:rPr>
          <w:b/>
          <w:color w:val="FF0000"/>
          <w:sz w:val="20"/>
          <w:szCs w:val="20"/>
        </w:rPr>
      </w:pPr>
    </w:p>
    <w:p w:rsidR="00E75939" w:rsidRDefault="00E75939" w:rsidP="00E75939">
      <w:pPr>
        <w:jc w:val="both"/>
        <w:rPr>
          <w:b/>
          <w:color w:val="FF0000"/>
          <w:sz w:val="20"/>
          <w:szCs w:val="20"/>
        </w:rPr>
      </w:pPr>
    </w:p>
    <w:p w:rsidR="00E75939" w:rsidRDefault="00E75939" w:rsidP="00E75939">
      <w:pPr>
        <w:jc w:val="both"/>
        <w:rPr>
          <w:b/>
          <w:color w:val="FF0000"/>
          <w:sz w:val="20"/>
          <w:szCs w:val="20"/>
        </w:rPr>
      </w:pPr>
    </w:p>
    <w:p w:rsidR="00E75939" w:rsidRDefault="00E75939" w:rsidP="00E75939">
      <w:pPr>
        <w:jc w:val="both"/>
        <w:rPr>
          <w:b/>
          <w:color w:val="FF0000"/>
          <w:sz w:val="20"/>
          <w:szCs w:val="20"/>
        </w:rPr>
      </w:pPr>
    </w:p>
    <w:p w:rsidR="00E75939" w:rsidRDefault="00E75939" w:rsidP="00E75939">
      <w:pPr>
        <w:shd w:val="clear" w:color="auto" w:fill="FFFFFF"/>
        <w:jc w:val="both"/>
        <w:rPr>
          <w:b/>
          <w:color w:val="FF0000"/>
          <w:sz w:val="20"/>
          <w:szCs w:val="20"/>
        </w:rPr>
      </w:pPr>
      <w:bookmarkStart w:id="0" w:name="_GoBack"/>
      <w:bookmarkEnd w:id="0"/>
      <w:r>
        <w:rPr>
          <w:b/>
          <w:lang w:val="en-US"/>
        </w:rPr>
        <w:lastRenderedPageBreak/>
        <w:t>Research F</w:t>
      </w:r>
      <w:r w:rsidRPr="00A00193">
        <w:rPr>
          <w:b/>
          <w:lang w:val="en-US"/>
        </w:rPr>
        <w:t>indings</w:t>
      </w:r>
      <w:r>
        <w:rPr>
          <w:b/>
          <w:lang w:val="en-US"/>
        </w:rPr>
        <w:t xml:space="preserve"> and Discussion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Default="00E75939" w:rsidP="00E75939">
      <w:pPr>
        <w:shd w:val="clear" w:color="auto" w:fill="FFFFFF"/>
        <w:jc w:val="both"/>
        <w:rPr>
          <w:b/>
          <w:lang w:val="en-US"/>
        </w:rPr>
      </w:pPr>
      <w:r>
        <w:rPr>
          <w:b/>
          <w:lang w:val="en-US"/>
        </w:rPr>
        <w:t>(</w:t>
      </w:r>
      <w:proofErr w:type="spellStart"/>
      <w:r>
        <w:rPr>
          <w:b/>
          <w:lang w:val="en-US"/>
        </w:rPr>
        <w:t>Araştırma</w:t>
      </w:r>
      <w:proofErr w:type="spellEnd"/>
      <w:r>
        <w:rPr>
          <w:b/>
          <w:lang w:val="en-US"/>
        </w:rPr>
        <w:t xml:space="preserve"> </w:t>
      </w:r>
      <w:proofErr w:type="spellStart"/>
      <w:r>
        <w:rPr>
          <w:b/>
          <w:lang w:val="en-US"/>
        </w:rPr>
        <w:t>Bulguları</w:t>
      </w:r>
      <w:proofErr w:type="spellEnd"/>
      <w:r>
        <w:rPr>
          <w:b/>
          <w:lang w:val="en-US"/>
        </w:rPr>
        <w:t xml:space="preserve"> </w:t>
      </w:r>
      <w:proofErr w:type="spellStart"/>
      <w:r>
        <w:rPr>
          <w:b/>
          <w:lang w:val="en-US"/>
        </w:rPr>
        <w:t>ve</w:t>
      </w:r>
      <w:proofErr w:type="spellEnd"/>
      <w:r>
        <w:rPr>
          <w:b/>
          <w:lang w:val="en-US"/>
        </w:rPr>
        <w:t xml:space="preserve"> </w:t>
      </w:r>
      <w:proofErr w:type="spellStart"/>
      <w:r>
        <w:rPr>
          <w:b/>
          <w:lang w:val="en-US"/>
        </w:rPr>
        <w:t>T</w:t>
      </w:r>
      <w:r w:rsidRPr="00A00193">
        <w:rPr>
          <w:b/>
          <w:lang w:val="en-US"/>
        </w:rPr>
        <w:t>artışma</w:t>
      </w:r>
      <w:proofErr w:type="spellEnd"/>
      <w:r>
        <w:rPr>
          <w:b/>
          <w:lang w:val="en-US"/>
        </w:rPr>
        <w:t>)</w:t>
      </w:r>
    </w:p>
    <w:p w:rsidR="00E75939" w:rsidRDefault="00E75939" w:rsidP="00E75939">
      <w:pPr>
        <w:shd w:val="clear" w:color="auto" w:fill="FFFFFF"/>
        <w:jc w:val="both"/>
        <w:rPr>
          <w:b/>
          <w:lang w:val="en-US"/>
        </w:rPr>
      </w:pPr>
    </w:p>
    <w:p w:rsidR="00E75939" w:rsidRDefault="00E75939" w:rsidP="00E75939">
      <w:pPr>
        <w:shd w:val="clear" w:color="auto" w:fill="FFFFFF"/>
        <w:jc w:val="both"/>
        <w:rPr>
          <w:b/>
          <w:lang w:val="en-US"/>
        </w:rPr>
      </w:pPr>
    </w:p>
    <w:p w:rsidR="00E75939" w:rsidRDefault="00E75939" w:rsidP="00E75939">
      <w:pPr>
        <w:shd w:val="clear" w:color="auto" w:fill="FFFFFF"/>
        <w:jc w:val="both"/>
        <w:rPr>
          <w:b/>
          <w:lang w:val="en-US"/>
        </w:rPr>
      </w:pPr>
    </w:p>
    <w:p w:rsidR="00E75939" w:rsidRDefault="00E75939" w:rsidP="00E75939">
      <w:pPr>
        <w:shd w:val="clear" w:color="auto" w:fill="FFFFFF"/>
        <w:jc w:val="both"/>
        <w:rPr>
          <w:b/>
          <w:lang w:val="en-US"/>
        </w:rPr>
      </w:pPr>
    </w:p>
    <w:p w:rsidR="00E75939" w:rsidRDefault="00E75939" w:rsidP="00E75939">
      <w:pPr>
        <w:shd w:val="clear" w:color="auto" w:fill="FFFFFF"/>
        <w:jc w:val="center"/>
        <w:rPr>
          <w:b/>
          <w:lang w:val="en-US"/>
        </w:rPr>
      </w:pPr>
      <w:proofErr w:type="gramStart"/>
      <w:r w:rsidRPr="00A00193">
        <w:rPr>
          <w:lang w:val="en-US"/>
        </w:rPr>
        <w:t>Table 1.</w:t>
      </w:r>
      <w:proofErr w:type="gramEnd"/>
      <w:r>
        <w:rPr>
          <w:b/>
          <w:lang w:val="en-US"/>
        </w:rPr>
        <w:t xml:space="preserve"> </w:t>
      </w:r>
      <w:r>
        <w:rPr>
          <w:lang w:val="en-US"/>
        </w:rPr>
        <w:t>Q</w:t>
      </w:r>
      <w:r w:rsidRPr="00A00193">
        <w:rPr>
          <w:lang w:val="en-US"/>
        </w:rPr>
        <w:t>uality features</w:t>
      </w:r>
      <w:r>
        <w:rPr>
          <w:lang w:val="en-US"/>
        </w:rPr>
        <w:t xml:space="preserve">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Default="00E75939" w:rsidP="00E75939">
      <w:pPr>
        <w:shd w:val="clear" w:color="auto" w:fill="FFFFFF"/>
        <w:jc w:val="both"/>
        <w:rPr>
          <w:b/>
          <w:lang w:val="en-US"/>
        </w:rPr>
      </w:pPr>
    </w:p>
    <w:p w:rsidR="00E75939" w:rsidRPr="00A00193" w:rsidRDefault="00E75939" w:rsidP="00E75939">
      <w:pPr>
        <w:jc w:val="both"/>
        <w:rPr>
          <w:b/>
          <w:lang w:val="en-US"/>
        </w:rPr>
      </w:pPr>
      <w:r>
        <w:rPr>
          <w:b/>
          <w:lang w:val="en-US"/>
        </w:rPr>
        <w:t>Results and S</w:t>
      </w:r>
      <w:r w:rsidRPr="00A00193">
        <w:rPr>
          <w:b/>
          <w:lang w:val="en-US"/>
        </w:rPr>
        <w:t>uggestions</w:t>
      </w:r>
      <w:r>
        <w:rPr>
          <w:b/>
          <w:lang w:val="en-US"/>
        </w:rPr>
        <w:t xml:space="preserve">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Default="00E75939" w:rsidP="00E75939">
      <w:pPr>
        <w:shd w:val="clear" w:color="auto" w:fill="FFFFFF"/>
        <w:jc w:val="both"/>
        <w:rPr>
          <w:b/>
          <w:lang w:val="en-US"/>
        </w:rPr>
      </w:pPr>
      <w:r>
        <w:rPr>
          <w:b/>
          <w:lang w:val="en-US"/>
        </w:rPr>
        <w:t>(</w:t>
      </w:r>
      <w:proofErr w:type="spellStart"/>
      <w:r>
        <w:rPr>
          <w:b/>
          <w:lang w:val="en-US"/>
        </w:rPr>
        <w:t>Sonuç</w:t>
      </w:r>
      <w:proofErr w:type="spellEnd"/>
      <w:r>
        <w:rPr>
          <w:b/>
          <w:lang w:val="en-US"/>
        </w:rPr>
        <w:t xml:space="preserve"> </w:t>
      </w:r>
      <w:proofErr w:type="spellStart"/>
      <w:r>
        <w:rPr>
          <w:b/>
          <w:lang w:val="en-US"/>
        </w:rPr>
        <w:t>ve</w:t>
      </w:r>
      <w:proofErr w:type="spellEnd"/>
      <w:r>
        <w:rPr>
          <w:b/>
          <w:lang w:val="en-US"/>
        </w:rPr>
        <w:t xml:space="preserve"> </w:t>
      </w:r>
      <w:proofErr w:type="spellStart"/>
      <w:r>
        <w:rPr>
          <w:b/>
          <w:lang w:val="en-US"/>
        </w:rPr>
        <w:t>Öneriler</w:t>
      </w:r>
      <w:proofErr w:type="spellEnd"/>
      <w:r>
        <w:rPr>
          <w:b/>
          <w:lang w:val="en-US"/>
        </w:rPr>
        <w:t>)</w:t>
      </w:r>
    </w:p>
    <w:p w:rsidR="00E75939" w:rsidRDefault="00E75939" w:rsidP="00E75939">
      <w:pPr>
        <w:shd w:val="clear" w:color="auto" w:fill="FFFFFF"/>
        <w:jc w:val="both"/>
        <w:rPr>
          <w:b/>
          <w:lang w:val="en-US"/>
        </w:rPr>
      </w:pPr>
    </w:p>
    <w:p w:rsidR="00E75939" w:rsidRDefault="00E75939" w:rsidP="00E75939">
      <w:pPr>
        <w:jc w:val="both"/>
        <w:rPr>
          <w:b/>
          <w:color w:val="FF0000"/>
          <w:sz w:val="20"/>
          <w:szCs w:val="20"/>
        </w:rPr>
      </w:pPr>
      <w:proofErr w:type="spellStart"/>
      <w:r w:rsidRPr="00815EC0">
        <w:rPr>
          <w:b/>
        </w:rPr>
        <w:t>Acknowledgment</w:t>
      </w:r>
      <w:proofErr w:type="spellEnd"/>
      <w:r>
        <w:rPr>
          <w:b/>
        </w:rPr>
        <w:t xml:space="preserve">: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roofErr w:type="spellStart"/>
      <w:r w:rsidRPr="00815EC0">
        <w:rPr>
          <w:b/>
          <w:color w:val="FF0000"/>
          <w:sz w:val="20"/>
          <w:szCs w:val="20"/>
        </w:rPr>
        <w:t>if</w:t>
      </w:r>
      <w:proofErr w:type="spellEnd"/>
      <w:r w:rsidRPr="00815EC0">
        <w:rPr>
          <w:b/>
          <w:color w:val="FF0000"/>
          <w:sz w:val="20"/>
          <w:szCs w:val="20"/>
        </w:rPr>
        <w:t xml:space="preserve"> </w:t>
      </w:r>
      <w:proofErr w:type="spellStart"/>
      <w:r w:rsidRPr="00815EC0">
        <w:rPr>
          <w:b/>
          <w:color w:val="FF0000"/>
          <w:sz w:val="20"/>
          <w:szCs w:val="20"/>
        </w:rPr>
        <w:t>necessary</w:t>
      </w:r>
      <w:proofErr w:type="spellEnd"/>
    </w:p>
    <w:p w:rsidR="00E75939" w:rsidRDefault="00E75939" w:rsidP="00E75939">
      <w:pPr>
        <w:shd w:val="clear" w:color="auto" w:fill="FFFFFF"/>
        <w:jc w:val="both"/>
        <w:rPr>
          <w:b/>
          <w:lang w:val="en-US"/>
        </w:rPr>
      </w:pPr>
    </w:p>
    <w:p w:rsidR="00E75939" w:rsidRDefault="00E75939" w:rsidP="00E75939">
      <w:pPr>
        <w:shd w:val="clear" w:color="auto" w:fill="FFFFFF"/>
        <w:jc w:val="both"/>
        <w:rPr>
          <w:b/>
          <w:lang w:val="en-US"/>
        </w:rPr>
      </w:pPr>
    </w:p>
    <w:p w:rsidR="00E75939" w:rsidRDefault="00E75939" w:rsidP="00E75939">
      <w:pPr>
        <w:shd w:val="clear" w:color="auto" w:fill="FFFFFF"/>
        <w:jc w:val="both"/>
        <w:rPr>
          <w:b/>
          <w:color w:val="FF0000"/>
          <w:sz w:val="20"/>
          <w:szCs w:val="20"/>
        </w:rPr>
      </w:pPr>
      <w:r>
        <w:rPr>
          <w:b/>
          <w:lang w:val="en-US"/>
        </w:rPr>
        <w:t xml:space="preserve">References </w:t>
      </w:r>
      <w:r>
        <w:rPr>
          <w:b/>
          <w:color w:val="FF0000"/>
          <w:sz w:val="20"/>
          <w:szCs w:val="20"/>
        </w:rPr>
        <w:t>(12</w:t>
      </w:r>
      <w:r w:rsidRPr="001C4D7D">
        <w:rPr>
          <w:b/>
          <w:color w:val="FF0000"/>
          <w:sz w:val="20"/>
          <w:szCs w:val="20"/>
        </w:rPr>
        <w:t xml:space="preserve"> </w:t>
      </w:r>
      <w:proofErr w:type="spellStart"/>
      <w:r w:rsidRPr="001C4D7D">
        <w:rPr>
          <w:b/>
          <w:color w:val="FF0000"/>
          <w:sz w:val="20"/>
          <w:szCs w:val="20"/>
        </w:rPr>
        <w:t>pt</w:t>
      </w:r>
      <w:proofErr w:type="spellEnd"/>
      <w:r w:rsidRPr="001C4D7D">
        <w:rPr>
          <w:b/>
          <w:color w:val="FF0000"/>
          <w:sz w:val="20"/>
          <w:szCs w:val="20"/>
        </w:rPr>
        <w:t>)</w:t>
      </w:r>
      <w:r>
        <w:rPr>
          <w:b/>
          <w:color w:val="FF0000"/>
          <w:sz w:val="20"/>
          <w:szCs w:val="20"/>
        </w:rPr>
        <w:t xml:space="preserve"> </w:t>
      </w:r>
    </w:p>
    <w:p w:rsidR="00E75939" w:rsidRPr="003D462B" w:rsidRDefault="00E75939" w:rsidP="00E75939">
      <w:pPr>
        <w:shd w:val="clear" w:color="auto" w:fill="FFFFFF"/>
        <w:jc w:val="both"/>
        <w:rPr>
          <w:b/>
          <w:lang w:val="en-US"/>
        </w:rPr>
      </w:pPr>
      <w:r>
        <w:rPr>
          <w:b/>
          <w:lang w:val="en-US"/>
        </w:rPr>
        <w:t>(</w:t>
      </w:r>
      <w:proofErr w:type="spellStart"/>
      <w:r w:rsidRPr="003D462B">
        <w:rPr>
          <w:b/>
          <w:lang w:val="en-US"/>
        </w:rPr>
        <w:t>Kaynaklar</w:t>
      </w:r>
      <w:proofErr w:type="spellEnd"/>
      <w:r>
        <w:rPr>
          <w:b/>
          <w:lang w:val="en-US"/>
        </w:rPr>
        <w:t>)</w:t>
      </w:r>
      <w:r w:rsidRPr="003D462B">
        <w:rPr>
          <w:b/>
          <w:lang w:val="en-US"/>
        </w:rPr>
        <w:t xml:space="preserve">  </w:t>
      </w:r>
    </w:p>
    <w:p w:rsidR="00E75939" w:rsidRDefault="00E75939" w:rsidP="00E75939">
      <w:pPr>
        <w:shd w:val="clear" w:color="auto" w:fill="FFFFFF"/>
        <w:jc w:val="both"/>
        <w:rPr>
          <w:b/>
          <w:color w:val="FF0000"/>
          <w:sz w:val="20"/>
          <w:szCs w:val="20"/>
        </w:rPr>
      </w:pPr>
    </w:p>
    <w:p w:rsidR="00E75939" w:rsidRDefault="00E75939" w:rsidP="00E75939">
      <w:pPr>
        <w:shd w:val="clear" w:color="auto" w:fill="FFFFFF"/>
        <w:jc w:val="both"/>
        <w:rPr>
          <w:b/>
          <w:color w:val="FF0000"/>
          <w:sz w:val="20"/>
          <w:szCs w:val="20"/>
        </w:rPr>
      </w:pPr>
      <w:proofErr w:type="spellStart"/>
      <w:r w:rsidRPr="00C42B65">
        <w:rPr>
          <w:sz w:val="20"/>
          <w:szCs w:val="20"/>
          <w:lang w:val="en-US"/>
        </w:rPr>
        <w:t>Yıldız</w:t>
      </w:r>
      <w:proofErr w:type="spellEnd"/>
      <w:r w:rsidRPr="00C42B65">
        <w:rPr>
          <w:sz w:val="20"/>
          <w:szCs w:val="20"/>
          <w:lang w:val="en-US"/>
        </w:rPr>
        <w:t xml:space="preserve">, H., </w:t>
      </w:r>
      <w:proofErr w:type="spellStart"/>
      <w:r w:rsidRPr="00C42B65">
        <w:rPr>
          <w:sz w:val="20"/>
          <w:szCs w:val="20"/>
          <w:lang w:val="en-US"/>
        </w:rPr>
        <w:t>Koc</w:t>
      </w:r>
      <w:proofErr w:type="spellEnd"/>
      <w:r w:rsidRPr="00C42B65">
        <w:rPr>
          <w:sz w:val="20"/>
          <w:szCs w:val="20"/>
          <w:lang w:val="en-US"/>
        </w:rPr>
        <w:t xml:space="preserve">, A., </w:t>
      </w:r>
      <w:proofErr w:type="spellStart"/>
      <w:r w:rsidRPr="00C42B65">
        <w:rPr>
          <w:sz w:val="20"/>
          <w:szCs w:val="20"/>
          <w:lang w:val="en-US"/>
        </w:rPr>
        <w:t>Oztas</w:t>
      </w:r>
      <w:proofErr w:type="spellEnd"/>
      <w:r w:rsidRPr="00C42B65">
        <w:rPr>
          <w:sz w:val="20"/>
          <w:szCs w:val="20"/>
          <w:lang w:val="en-US"/>
        </w:rPr>
        <w:t xml:space="preserve">, H and </w:t>
      </w:r>
      <w:proofErr w:type="spellStart"/>
      <w:r w:rsidRPr="00C42B65">
        <w:rPr>
          <w:sz w:val="20"/>
          <w:szCs w:val="20"/>
          <w:lang w:val="en-US"/>
        </w:rPr>
        <w:t>Yıldız</w:t>
      </w:r>
      <w:proofErr w:type="spellEnd"/>
      <w:r w:rsidRPr="00C42B65">
        <w:rPr>
          <w:sz w:val="20"/>
          <w:szCs w:val="20"/>
          <w:lang w:val="en-US"/>
        </w:rPr>
        <w:t xml:space="preserve">, D., 2008. Inhibitory effects of aspirin on </w:t>
      </w:r>
      <w:proofErr w:type="spellStart"/>
      <w:r w:rsidRPr="00C42B65">
        <w:rPr>
          <w:sz w:val="20"/>
          <w:szCs w:val="20"/>
          <w:lang w:val="en-US"/>
        </w:rPr>
        <w:t>azaserine</w:t>
      </w:r>
      <w:proofErr w:type="spellEnd"/>
      <w:r w:rsidRPr="00C42B65">
        <w:rPr>
          <w:sz w:val="20"/>
          <w:szCs w:val="20"/>
          <w:lang w:val="en-US"/>
        </w:rPr>
        <w:t xml:space="preserve"> initiated pancreatic carcinogenesis in </w:t>
      </w:r>
      <w:proofErr w:type="gramStart"/>
      <w:r w:rsidRPr="00C42B65">
        <w:rPr>
          <w:sz w:val="20"/>
          <w:szCs w:val="20"/>
          <w:lang w:val="en-US"/>
        </w:rPr>
        <w:t>rat ,</w:t>
      </w:r>
      <w:proofErr w:type="gramEnd"/>
      <w:r w:rsidRPr="00C42B65">
        <w:rPr>
          <w:sz w:val="20"/>
          <w:szCs w:val="20"/>
          <w:lang w:val="en-US"/>
        </w:rPr>
        <w:t xml:space="preserve"> Indian </w:t>
      </w:r>
      <w:proofErr w:type="spellStart"/>
      <w:r w:rsidRPr="00C42B65">
        <w:rPr>
          <w:sz w:val="20"/>
          <w:szCs w:val="20"/>
          <w:lang w:val="en-US"/>
        </w:rPr>
        <w:t>Vet.J</w:t>
      </w:r>
      <w:proofErr w:type="spellEnd"/>
      <w:r w:rsidRPr="00C42B65">
        <w:rPr>
          <w:sz w:val="20"/>
          <w:szCs w:val="20"/>
          <w:lang w:val="en-US"/>
        </w:rPr>
        <w:t>., 85 :187-191.</w:t>
      </w:r>
      <w:r w:rsidRPr="00BE10A9">
        <w:rPr>
          <w:sz w:val="20"/>
          <w:szCs w:val="20"/>
          <w:lang w:val="en-US"/>
        </w:rPr>
        <w:t xml:space="preserve"> </w:t>
      </w:r>
      <w:r>
        <w:rPr>
          <w:b/>
          <w:color w:val="FF0000"/>
          <w:sz w:val="20"/>
          <w:szCs w:val="20"/>
        </w:rPr>
        <w:t xml:space="preserve">           ( 10 </w:t>
      </w:r>
      <w:proofErr w:type="spellStart"/>
      <w:r>
        <w:rPr>
          <w:b/>
          <w:color w:val="FF0000"/>
          <w:sz w:val="20"/>
          <w:szCs w:val="20"/>
        </w:rPr>
        <w:t>pt</w:t>
      </w:r>
      <w:proofErr w:type="spellEnd"/>
      <w:r>
        <w:rPr>
          <w:b/>
          <w:color w:val="FF0000"/>
          <w:sz w:val="20"/>
          <w:szCs w:val="20"/>
        </w:rPr>
        <w:t>)</w:t>
      </w:r>
    </w:p>
    <w:p w:rsidR="00E75939" w:rsidRPr="00BE10A9" w:rsidRDefault="00E75939" w:rsidP="00E75939">
      <w:pPr>
        <w:shd w:val="clear" w:color="auto" w:fill="FFFFFF"/>
        <w:jc w:val="both"/>
        <w:rPr>
          <w:color w:val="FF0000"/>
          <w:sz w:val="20"/>
          <w:szCs w:val="20"/>
        </w:rPr>
      </w:pPr>
    </w:p>
    <w:p w:rsidR="00E75939" w:rsidRPr="00BE10A9" w:rsidRDefault="00E75939" w:rsidP="00E75939">
      <w:pPr>
        <w:shd w:val="clear" w:color="auto" w:fill="FFFFFF"/>
        <w:jc w:val="both"/>
        <w:rPr>
          <w:sz w:val="20"/>
          <w:szCs w:val="20"/>
          <w:lang w:val="en-US"/>
        </w:rPr>
      </w:pPr>
      <w:proofErr w:type="gramStart"/>
      <w:r w:rsidRPr="00BE10A9">
        <w:rPr>
          <w:sz w:val="20"/>
          <w:szCs w:val="20"/>
          <w:lang w:val="en-US"/>
        </w:rPr>
        <w:t>Anonymous, 2015.</w:t>
      </w:r>
      <w:proofErr w:type="gramEnd"/>
      <w:r w:rsidRPr="00BE10A9">
        <w:rPr>
          <w:sz w:val="20"/>
          <w:szCs w:val="20"/>
          <w:lang w:val="en-US"/>
        </w:rPr>
        <w:t xml:space="preserve"> </w:t>
      </w:r>
      <w:hyperlink r:id="rId8" w:history="1">
        <w:r w:rsidRPr="00BE10A9">
          <w:rPr>
            <w:sz w:val="20"/>
            <w:szCs w:val="20"/>
            <w:lang w:val="en-US"/>
          </w:rPr>
          <w:t>www.globalwarming.com</w:t>
        </w:r>
      </w:hyperlink>
      <w:r>
        <w:rPr>
          <w:sz w:val="20"/>
          <w:szCs w:val="20"/>
          <w:lang w:val="en-US"/>
        </w:rPr>
        <w:t>,</w:t>
      </w:r>
      <w:r w:rsidRPr="00BE10A9">
        <w:rPr>
          <w:sz w:val="20"/>
          <w:szCs w:val="20"/>
          <w:lang w:val="en-US"/>
        </w:rPr>
        <w:t xml:space="preserve"> Accepted Date: 15.10.2018</w:t>
      </w:r>
    </w:p>
    <w:p w:rsidR="00E75939" w:rsidRDefault="00E75939" w:rsidP="00E75939">
      <w:pPr>
        <w:shd w:val="clear" w:color="auto" w:fill="FFFFFF"/>
        <w:jc w:val="both"/>
        <w:rPr>
          <w:b/>
          <w:color w:val="FF0000"/>
          <w:sz w:val="20"/>
          <w:szCs w:val="20"/>
        </w:rPr>
      </w:pPr>
    </w:p>
    <w:p w:rsidR="00E75939" w:rsidRDefault="00E75939" w:rsidP="00E75939">
      <w:pPr>
        <w:shd w:val="clear" w:color="auto" w:fill="FFFFFF"/>
        <w:jc w:val="both"/>
        <w:rPr>
          <w:b/>
          <w:lang w:val="en-US"/>
        </w:rPr>
      </w:pPr>
      <w:proofErr w:type="spellStart"/>
      <w:proofErr w:type="gramStart"/>
      <w:r w:rsidRPr="00BE10A9">
        <w:rPr>
          <w:sz w:val="20"/>
          <w:szCs w:val="20"/>
          <w:lang w:val="en-US"/>
        </w:rPr>
        <w:t>Canan</w:t>
      </w:r>
      <w:proofErr w:type="spellEnd"/>
      <w:r w:rsidRPr="00BE10A9">
        <w:rPr>
          <w:sz w:val="20"/>
          <w:szCs w:val="20"/>
          <w:lang w:val="en-US"/>
        </w:rPr>
        <w:t>, C., 2005.</w:t>
      </w:r>
      <w:proofErr w:type="gramEnd"/>
      <w:r w:rsidRPr="00BE10A9">
        <w:rPr>
          <w:sz w:val="20"/>
          <w:szCs w:val="20"/>
          <w:lang w:val="en-US"/>
        </w:rPr>
        <w:t xml:space="preserve"> Agricultural </w:t>
      </w:r>
      <w:proofErr w:type="spellStart"/>
      <w:r w:rsidRPr="00BE10A9">
        <w:rPr>
          <w:sz w:val="20"/>
          <w:szCs w:val="20"/>
          <w:lang w:val="en-US"/>
        </w:rPr>
        <w:t>Rycle</w:t>
      </w:r>
      <w:proofErr w:type="spellEnd"/>
      <w:r w:rsidRPr="00BE10A9">
        <w:rPr>
          <w:sz w:val="20"/>
          <w:szCs w:val="20"/>
          <w:lang w:val="en-US"/>
        </w:rPr>
        <w:t>, Applied Science Institute, PhD Thesis, Turkey</w:t>
      </w:r>
    </w:p>
    <w:p w:rsidR="00E75939" w:rsidRDefault="00E75939" w:rsidP="00E75939">
      <w:pPr>
        <w:shd w:val="clear" w:color="auto" w:fill="FFFFFF"/>
        <w:jc w:val="both"/>
        <w:rPr>
          <w:b/>
          <w:color w:val="7030A0"/>
        </w:rPr>
      </w:pPr>
    </w:p>
    <w:p w:rsidR="00E75939" w:rsidRPr="001A2D97" w:rsidRDefault="00E75939" w:rsidP="00E75939">
      <w:pPr>
        <w:shd w:val="clear" w:color="auto" w:fill="FFFFFF"/>
        <w:jc w:val="center"/>
        <w:rPr>
          <w:b/>
          <w:color w:val="C00000"/>
          <w:u w:val="single"/>
        </w:rPr>
      </w:pPr>
      <w:proofErr w:type="spellStart"/>
      <w:r>
        <w:rPr>
          <w:b/>
          <w:color w:val="C00000"/>
          <w:u w:val="single"/>
        </w:rPr>
        <w:t>Some</w:t>
      </w:r>
      <w:proofErr w:type="spellEnd"/>
      <w:r>
        <w:rPr>
          <w:b/>
          <w:color w:val="C00000"/>
          <w:u w:val="single"/>
        </w:rPr>
        <w:t xml:space="preserve"> </w:t>
      </w:r>
      <w:proofErr w:type="spellStart"/>
      <w:r>
        <w:rPr>
          <w:b/>
          <w:color w:val="C00000"/>
          <w:u w:val="single"/>
        </w:rPr>
        <w:t>Writing</w:t>
      </w:r>
      <w:proofErr w:type="spellEnd"/>
      <w:r>
        <w:rPr>
          <w:b/>
          <w:color w:val="C00000"/>
          <w:u w:val="single"/>
        </w:rPr>
        <w:t xml:space="preserve"> </w:t>
      </w:r>
      <w:r w:rsidRPr="001A2D97">
        <w:rPr>
          <w:b/>
          <w:color w:val="C00000"/>
          <w:u w:val="single"/>
        </w:rPr>
        <w:t>Rules</w:t>
      </w:r>
    </w:p>
    <w:p w:rsidR="00E75939" w:rsidRDefault="00E75939" w:rsidP="00E75939">
      <w:pPr>
        <w:shd w:val="clear" w:color="auto" w:fill="FFFFFF"/>
        <w:jc w:val="both"/>
        <w:rPr>
          <w:b/>
          <w:color w:val="7030A0"/>
        </w:rPr>
      </w:pPr>
    </w:p>
    <w:p w:rsidR="00E75939" w:rsidRPr="008A7079" w:rsidRDefault="00E75939" w:rsidP="00E75939">
      <w:pPr>
        <w:shd w:val="clear" w:color="auto" w:fill="FFFFFF"/>
        <w:jc w:val="both"/>
        <w:rPr>
          <w:b/>
          <w:color w:val="FF0000"/>
          <w:sz w:val="28"/>
          <w:szCs w:val="28"/>
        </w:rPr>
      </w:pPr>
      <w:proofErr w:type="spellStart"/>
      <w:r w:rsidRPr="008A7079">
        <w:rPr>
          <w:b/>
          <w:color w:val="FF0000"/>
          <w:sz w:val="28"/>
          <w:szCs w:val="28"/>
        </w:rPr>
        <w:t>If</w:t>
      </w:r>
      <w:proofErr w:type="spellEnd"/>
      <w:r w:rsidRPr="008A7079">
        <w:rPr>
          <w:b/>
          <w:color w:val="FF0000"/>
          <w:sz w:val="28"/>
          <w:szCs w:val="28"/>
        </w:rPr>
        <w:t xml:space="preserve"> </w:t>
      </w:r>
      <w:proofErr w:type="spellStart"/>
      <w:r w:rsidRPr="008A7079">
        <w:rPr>
          <w:b/>
          <w:color w:val="FF0000"/>
          <w:sz w:val="28"/>
          <w:szCs w:val="28"/>
        </w:rPr>
        <w:t>full</w:t>
      </w:r>
      <w:proofErr w:type="spellEnd"/>
      <w:r w:rsidRPr="008A7079">
        <w:rPr>
          <w:b/>
          <w:color w:val="FF0000"/>
          <w:sz w:val="28"/>
          <w:szCs w:val="28"/>
        </w:rPr>
        <w:t xml:space="preserve"> </w:t>
      </w:r>
      <w:proofErr w:type="spellStart"/>
      <w:r w:rsidRPr="008A7079">
        <w:rPr>
          <w:b/>
          <w:color w:val="FF0000"/>
          <w:sz w:val="28"/>
          <w:szCs w:val="28"/>
        </w:rPr>
        <w:t>text</w:t>
      </w:r>
      <w:proofErr w:type="spellEnd"/>
      <w:r w:rsidRPr="008A7079">
        <w:rPr>
          <w:b/>
          <w:color w:val="FF0000"/>
          <w:sz w:val="28"/>
          <w:szCs w:val="28"/>
        </w:rPr>
        <w:t xml:space="preserve"> </w:t>
      </w:r>
      <w:proofErr w:type="spellStart"/>
      <w:r w:rsidRPr="008A7079">
        <w:rPr>
          <w:b/>
          <w:color w:val="FF0000"/>
          <w:sz w:val="28"/>
          <w:szCs w:val="28"/>
        </w:rPr>
        <w:t>turkish</w:t>
      </w:r>
      <w:proofErr w:type="spellEnd"/>
      <w:r w:rsidRPr="008A7079">
        <w:rPr>
          <w:b/>
          <w:color w:val="FF0000"/>
          <w:sz w:val="28"/>
          <w:szCs w:val="28"/>
        </w:rPr>
        <w:t xml:space="preserve">, </w:t>
      </w:r>
      <w:proofErr w:type="spellStart"/>
      <w:r w:rsidRPr="008A7079">
        <w:rPr>
          <w:b/>
          <w:color w:val="FF0000"/>
          <w:sz w:val="28"/>
          <w:szCs w:val="28"/>
        </w:rPr>
        <w:t>Abstract</w:t>
      </w:r>
      <w:proofErr w:type="spellEnd"/>
      <w:r w:rsidRPr="008A7079">
        <w:rPr>
          <w:b/>
          <w:color w:val="FF0000"/>
          <w:sz w:val="28"/>
          <w:szCs w:val="28"/>
        </w:rPr>
        <w:t xml:space="preserve"> </w:t>
      </w:r>
      <w:proofErr w:type="spellStart"/>
      <w:r w:rsidRPr="008A7079">
        <w:rPr>
          <w:b/>
          <w:color w:val="FF0000"/>
          <w:sz w:val="28"/>
          <w:szCs w:val="28"/>
        </w:rPr>
        <w:t>must</w:t>
      </w:r>
      <w:proofErr w:type="spellEnd"/>
      <w:r w:rsidRPr="008A7079">
        <w:rPr>
          <w:b/>
          <w:color w:val="FF0000"/>
          <w:sz w:val="28"/>
          <w:szCs w:val="28"/>
        </w:rPr>
        <w:t xml:space="preserve"> be </w:t>
      </w:r>
      <w:proofErr w:type="spellStart"/>
      <w:r w:rsidRPr="008A7079">
        <w:rPr>
          <w:b/>
          <w:color w:val="FF0000"/>
          <w:sz w:val="28"/>
          <w:szCs w:val="28"/>
        </w:rPr>
        <w:t>english</w:t>
      </w:r>
      <w:proofErr w:type="spellEnd"/>
      <w:r w:rsidRPr="008A7079">
        <w:rPr>
          <w:b/>
          <w:color w:val="FF0000"/>
          <w:sz w:val="28"/>
          <w:szCs w:val="28"/>
        </w:rPr>
        <w:t>.</w:t>
      </w:r>
    </w:p>
    <w:p w:rsidR="00E75939" w:rsidRPr="001A2D97" w:rsidRDefault="00E75939" w:rsidP="00E75939">
      <w:pPr>
        <w:shd w:val="clear" w:color="auto" w:fill="FFFFFF"/>
        <w:jc w:val="both"/>
        <w:rPr>
          <w:b/>
          <w:color w:val="FF0000"/>
        </w:rPr>
      </w:pPr>
    </w:p>
    <w:p w:rsidR="00E75939" w:rsidRDefault="00E75939" w:rsidP="00E75939">
      <w:pPr>
        <w:shd w:val="clear" w:color="auto" w:fill="FFFFFF"/>
        <w:jc w:val="both"/>
        <w:rPr>
          <w:b/>
          <w:color w:val="FF0000"/>
          <w:lang w:val="en-US"/>
        </w:rPr>
      </w:pPr>
      <w:r>
        <w:rPr>
          <w:b/>
          <w:color w:val="FF0000"/>
          <w:lang w:val="en-US"/>
        </w:rPr>
        <w:t>All Title is bold</w:t>
      </w:r>
    </w:p>
    <w:p w:rsidR="00E75939" w:rsidRDefault="00E75939" w:rsidP="00E75939">
      <w:pPr>
        <w:shd w:val="clear" w:color="auto" w:fill="FFFFFF"/>
        <w:jc w:val="both"/>
        <w:rPr>
          <w:b/>
          <w:color w:val="FF0000"/>
          <w:lang w:val="en-US"/>
        </w:rPr>
      </w:pPr>
    </w:p>
    <w:p w:rsidR="00E75939" w:rsidRPr="00BE10A9" w:rsidRDefault="00E75939" w:rsidP="00E75939">
      <w:pPr>
        <w:shd w:val="clear" w:color="auto" w:fill="FFFFFF"/>
        <w:jc w:val="both"/>
        <w:rPr>
          <w:b/>
          <w:color w:val="FF0000"/>
          <w:lang w:val="en-US"/>
        </w:rPr>
      </w:pPr>
      <w:r>
        <w:rPr>
          <w:b/>
          <w:color w:val="FF0000"/>
          <w:lang w:val="en-US"/>
        </w:rPr>
        <w:t>Not page number</w:t>
      </w:r>
    </w:p>
    <w:p w:rsidR="00E75939" w:rsidRDefault="00E75939" w:rsidP="00E75939">
      <w:pPr>
        <w:shd w:val="clear" w:color="auto" w:fill="FFFFFF"/>
        <w:jc w:val="both"/>
        <w:rPr>
          <w:b/>
          <w:lang w:val="en-US"/>
        </w:rPr>
      </w:pPr>
    </w:p>
    <w:p w:rsidR="00E75939" w:rsidRDefault="00E75939" w:rsidP="00E75939">
      <w:pPr>
        <w:shd w:val="clear" w:color="auto" w:fill="FFFFFF"/>
        <w:jc w:val="both"/>
        <w:rPr>
          <w:b/>
          <w:color w:val="FF0000"/>
          <w:lang w:val="en-US"/>
        </w:rPr>
      </w:pPr>
      <w:r>
        <w:rPr>
          <w:b/>
          <w:color w:val="FF0000"/>
          <w:lang w:val="en-US"/>
        </w:rPr>
        <w:t>L</w:t>
      </w:r>
      <w:r w:rsidRPr="004E7F0D">
        <w:rPr>
          <w:b/>
          <w:color w:val="FF0000"/>
          <w:lang w:val="en-US"/>
        </w:rPr>
        <w:t>ine spacing</w:t>
      </w:r>
      <w:r>
        <w:rPr>
          <w:b/>
          <w:color w:val="FF0000"/>
          <w:lang w:val="en-US"/>
        </w:rPr>
        <w:t xml:space="preserve"> is </w:t>
      </w:r>
      <w:r w:rsidRPr="004E7F0D">
        <w:rPr>
          <w:b/>
          <w:color w:val="FF0000"/>
          <w:lang w:val="en-US"/>
        </w:rPr>
        <w:t>single</w:t>
      </w:r>
    </w:p>
    <w:p w:rsidR="00E75939" w:rsidRDefault="00E75939" w:rsidP="00E75939">
      <w:pPr>
        <w:shd w:val="clear" w:color="auto" w:fill="FFFFFF"/>
        <w:jc w:val="both"/>
        <w:rPr>
          <w:b/>
          <w:lang w:val="en-US"/>
        </w:rPr>
      </w:pPr>
    </w:p>
    <w:p w:rsidR="00E75939" w:rsidRDefault="00E75939" w:rsidP="00E75939">
      <w:pPr>
        <w:shd w:val="clear" w:color="auto" w:fill="FFFFFF"/>
        <w:jc w:val="both"/>
        <w:rPr>
          <w:b/>
          <w:color w:val="FF0000"/>
          <w:lang w:val="en-US"/>
        </w:rPr>
      </w:pPr>
      <w:r w:rsidRPr="00BE10A9">
        <w:rPr>
          <w:b/>
          <w:color w:val="FF0000"/>
          <w:lang w:val="en-US"/>
        </w:rPr>
        <w:t>All Titles</w:t>
      </w:r>
      <w:r>
        <w:rPr>
          <w:b/>
          <w:color w:val="FF0000"/>
          <w:lang w:val="en-US"/>
        </w:rPr>
        <w:t xml:space="preserve"> and text</w:t>
      </w:r>
      <w:r w:rsidRPr="00BE10A9">
        <w:rPr>
          <w:b/>
          <w:color w:val="FF0000"/>
          <w:lang w:val="en-US"/>
        </w:rPr>
        <w:t xml:space="preserve"> must be Times New Roman </w:t>
      </w:r>
    </w:p>
    <w:p w:rsidR="00E75939" w:rsidRDefault="00E75939" w:rsidP="00E75939">
      <w:pPr>
        <w:shd w:val="clear" w:color="auto" w:fill="FFFFFF"/>
        <w:jc w:val="both"/>
        <w:rPr>
          <w:b/>
          <w:color w:val="FF0000"/>
          <w:lang w:val="en-US"/>
        </w:rPr>
      </w:pPr>
    </w:p>
    <w:p w:rsidR="00E75939" w:rsidRDefault="00E75939" w:rsidP="00E75939">
      <w:pPr>
        <w:shd w:val="clear" w:color="auto" w:fill="FFFFFF"/>
        <w:jc w:val="both"/>
        <w:rPr>
          <w:b/>
          <w:color w:val="FF0000"/>
          <w:lang w:val="en-US"/>
        </w:rPr>
      </w:pPr>
      <w:r w:rsidRPr="00BE10A9">
        <w:rPr>
          <w:b/>
          <w:color w:val="FF0000"/>
          <w:lang w:val="en-US"/>
        </w:rPr>
        <w:t>Page structure;</w:t>
      </w:r>
      <w:r>
        <w:rPr>
          <w:b/>
          <w:color w:val="FF0000"/>
          <w:lang w:val="en-US"/>
        </w:rPr>
        <w:t xml:space="preserve"> up: 4 cm, left, r</w:t>
      </w:r>
      <w:r w:rsidRPr="00BE10A9">
        <w:rPr>
          <w:b/>
          <w:color w:val="FF0000"/>
          <w:lang w:val="en-US"/>
        </w:rPr>
        <w:t>ight and down</w:t>
      </w:r>
      <w:r>
        <w:rPr>
          <w:b/>
          <w:color w:val="FF0000"/>
          <w:lang w:val="en-US"/>
        </w:rPr>
        <w:t xml:space="preserve"> margins</w:t>
      </w:r>
      <w:r w:rsidRPr="00BE10A9">
        <w:rPr>
          <w:b/>
          <w:color w:val="FF0000"/>
          <w:lang w:val="en-US"/>
        </w:rPr>
        <w:t>: 2</w:t>
      </w:r>
      <w:proofErr w:type="gramStart"/>
      <w:r w:rsidRPr="00BE10A9">
        <w:rPr>
          <w:b/>
          <w:color w:val="FF0000"/>
          <w:lang w:val="en-US"/>
        </w:rPr>
        <w:t>,5</w:t>
      </w:r>
      <w:proofErr w:type="gramEnd"/>
      <w:r w:rsidRPr="00BE10A9">
        <w:rPr>
          <w:b/>
          <w:color w:val="FF0000"/>
          <w:lang w:val="en-US"/>
        </w:rPr>
        <w:t xml:space="preserve"> cm</w:t>
      </w:r>
    </w:p>
    <w:p w:rsidR="00E75939" w:rsidRDefault="00E75939" w:rsidP="00E75939">
      <w:pPr>
        <w:shd w:val="clear" w:color="auto" w:fill="FFFFFF"/>
        <w:jc w:val="both"/>
        <w:rPr>
          <w:b/>
          <w:color w:val="FF0000"/>
          <w:lang w:val="en-US"/>
        </w:rPr>
      </w:pPr>
    </w:p>
    <w:p w:rsidR="00E75939" w:rsidRDefault="00E75939" w:rsidP="00E75939">
      <w:pPr>
        <w:shd w:val="clear" w:color="auto" w:fill="FFFFFF"/>
        <w:jc w:val="both"/>
        <w:rPr>
          <w:b/>
          <w:color w:val="FF0000"/>
          <w:lang w:val="en-US"/>
        </w:rPr>
      </w:pPr>
    </w:p>
    <w:p w:rsidR="00E75939" w:rsidRPr="00BE10A9" w:rsidRDefault="00E75939" w:rsidP="00E75939">
      <w:pPr>
        <w:shd w:val="clear" w:color="auto" w:fill="FFFFFF"/>
        <w:jc w:val="both"/>
        <w:rPr>
          <w:b/>
          <w:color w:val="FF0000"/>
          <w:u w:val="single"/>
          <w:lang w:val="en-US"/>
        </w:rPr>
      </w:pPr>
      <w:r w:rsidRPr="00BE10A9">
        <w:rPr>
          <w:b/>
          <w:color w:val="FF0000"/>
          <w:u w:val="single"/>
          <w:lang w:val="en-US"/>
        </w:rPr>
        <w:t>References should be given in sentence</w:t>
      </w:r>
    </w:p>
    <w:p w:rsidR="00E75939" w:rsidRDefault="00E75939" w:rsidP="00E75939">
      <w:pPr>
        <w:shd w:val="clear" w:color="auto" w:fill="FFFFFF"/>
        <w:jc w:val="both"/>
        <w:rPr>
          <w:b/>
          <w:color w:val="FF0000"/>
          <w:lang w:val="en-US"/>
        </w:rPr>
      </w:pPr>
    </w:p>
    <w:p w:rsidR="00E75939" w:rsidRDefault="00E75939" w:rsidP="00E75939">
      <w:pPr>
        <w:shd w:val="clear" w:color="auto" w:fill="FFFFFF"/>
        <w:jc w:val="both"/>
        <w:rPr>
          <w:b/>
          <w:color w:val="FF0000"/>
          <w:lang w:val="en-US"/>
        </w:rPr>
      </w:pPr>
      <w:r>
        <w:rPr>
          <w:b/>
          <w:color w:val="FF0000"/>
          <w:lang w:val="en-US"/>
        </w:rPr>
        <w:t xml:space="preserve">For example: </w:t>
      </w:r>
    </w:p>
    <w:p w:rsidR="00E75939" w:rsidRDefault="00E75939" w:rsidP="00E75939">
      <w:pPr>
        <w:shd w:val="clear" w:color="auto" w:fill="FFFFFF"/>
        <w:jc w:val="both"/>
        <w:rPr>
          <w:b/>
          <w:color w:val="FF0000"/>
          <w:lang w:val="en-US"/>
        </w:rPr>
      </w:pPr>
    </w:p>
    <w:p w:rsidR="00E75939" w:rsidRDefault="00E75939" w:rsidP="00E75939">
      <w:pPr>
        <w:shd w:val="clear" w:color="auto" w:fill="FFFFFF"/>
        <w:jc w:val="both"/>
        <w:rPr>
          <w:b/>
          <w:color w:val="FF0000"/>
          <w:lang w:val="en-US"/>
        </w:rPr>
      </w:pPr>
      <w:proofErr w:type="gramStart"/>
      <w:r>
        <w:rPr>
          <w:b/>
          <w:color w:val="FF0000"/>
          <w:lang w:val="en-US"/>
        </w:rPr>
        <w:t>(</w:t>
      </w:r>
      <w:proofErr w:type="spellStart"/>
      <w:r>
        <w:rPr>
          <w:b/>
          <w:color w:val="FF0000"/>
          <w:lang w:val="en-US"/>
        </w:rPr>
        <w:t>Kocak</w:t>
      </w:r>
      <w:proofErr w:type="spellEnd"/>
      <w:r>
        <w:rPr>
          <w:b/>
          <w:color w:val="FF0000"/>
          <w:lang w:val="en-US"/>
        </w:rPr>
        <w:t>, 2016).</w:t>
      </w:r>
      <w:proofErr w:type="gramEnd"/>
      <w:r>
        <w:rPr>
          <w:b/>
          <w:color w:val="FF0000"/>
          <w:lang w:val="en-US"/>
        </w:rPr>
        <w:t xml:space="preserve">   </w:t>
      </w:r>
      <w:proofErr w:type="gramStart"/>
      <w:r>
        <w:rPr>
          <w:b/>
          <w:color w:val="FF0000"/>
          <w:lang w:val="en-US"/>
        </w:rPr>
        <w:t>or</w:t>
      </w:r>
      <w:proofErr w:type="gramEnd"/>
      <w:r>
        <w:rPr>
          <w:b/>
          <w:color w:val="FF0000"/>
          <w:lang w:val="en-US"/>
        </w:rPr>
        <w:t xml:space="preserve">   (</w:t>
      </w:r>
      <w:proofErr w:type="spellStart"/>
      <w:r>
        <w:rPr>
          <w:b/>
          <w:color w:val="FF0000"/>
          <w:lang w:val="en-US"/>
        </w:rPr>
        <w:t>Kocak</w:t>
      </w:r>
      <w:proofErr w:type="spellEnd"/>
      <w:r>
        <w:rPr>
          <w:b/>
          <w:color w:val="FF0000"/>
          <w:lang w:val="en-US"/>
        </w:rPr>
        <w:t xml:space="preserve"> and </w:t>
      </w:r>
      <w:proofErr w:type="spellStart"/>
      <w:r>
        <w:rPr>
          <w:b/>
          <w:color w:val="FF0000"/>
          <w:lang w:val="en-US"/>
        </w:rPr>
        <w:t>Yener</w:t>
      </w:r>
      <w:proofErr w:type="spellEnd"/>
      <w:r>
        <w:rPr>
          <w:b/>
          <w:color w:val="FF0000"/>
          <w:lang w:val="en-US"/>
        </w:rPr>
        <w:t xml:space="preserve">, 2018)  or   ( </w:t>
      </w:r>
      <w:proofErr w:type="spellStart"/>
      <w:r>
        <w:rPr>
          <w:b/>
          <w:color w:val="FF0000"/>
          <w:lang w:val="en-US"/>
        </w:rPr>
        <w:t>Kocak</w:t>
      </w:r>
      <w:proofErr w:type="spellEnd"/>
      <w:r>
        <w:rPr>
          <w:b/>
          <w:color w:val="FF0000"/>
          <w:lang w:val="en-US"/>
        </w:rPr>
        <w:t xml:space="preserve"> et. al., 2015). </w:t>
      </w:r>
    </w:p>
    <w:p w:rsidR="00E75939" w:rsidRDefault="00E75939" w:rsidP="00E75939">
      <w:pPr>
        <w:shd w:val="clear" w:color="auto" w:fill="FFFFFF"/>
        <w:jc w:val="both"/>
        <w:rPr>
          <w:b/>
          <w:color w:val="FF0000"/>
          <w:lang w:val="en-US"/>
        </w:rPr>
      </w:pPr>
    </w:p>
    <w:p w:rsidR="00B32972" w:rsidRDefault="00E75939" w:rsidP="006D0671">
      <w:pPr>
        <w:shd w:val="clear" w:color="auto" w:fill="FFFFFF"/>
        <w:jc w:val="both"/>
      </w:pPr>
      <w:proofErr w:type="gramStart"/>
      <w:r>
        <w:rPr>
          <w:b/>
          <w:color w:val="FF0000"/>
          <w:lang w:val="en-US"/>
        </w:rPr>
        <w:t>(</w:t>
      </w:r>
      <w:proofErr w:type="spellStart"/>
      <w:r>
        <w:rPr>
          <w:b/>
          <w:color w:val="FF0000"/>
          <w:lang w:val="en-US"/>
        </w:rPr>
        <w:t>Kocak</w:t>
      </w:r>
      <w:proofErr w:type="spellEnd"/>
      <w:r>
        <w:rPr>
          <w:b/>
          <w:color w:val="FF0000"/>
          <w:lang w:val="en-US"/>
        </w:rPr>
        <w:t xml:space="preserve"> et al., 2015).</w:t>
      </w:r>
      <w:proofErr w:type="gramEnd"/>
      <w:r>
        <w:rPr>
          <w:b/>
          <w:color w:val="FF0000"/>
          <w:lang w:val="en-US"/>
        </w:rPr>
        <w:t xml:space="preserve"> </w:t>
      </w:r>
      <w:proofErr w:type="spellStart"/>
      <w:r>
        <w:rPr>
          <w:b/>
          <w:color w:val="FF0000"/>
          <w:lang w:val="en-US"/>
        </w:rPr>
        <w:t>Etc.Webpage</w:t>
      </w:r>
      <w:proofErr w:type="spellEnd"/>
      <w:r>
        <w:rPr>
          <w:b/>
          <w:color w:val="FF0000"/>
          <w:lang w:val="en-US"/>
        </w:rPr>
        <w:t>;  (Anonymous, 201</w:t>
      </w:r>
      <w:r w:rsidR="00D74D05">
        <w:rPr>
          <w:b/>
          <w:color w:val="FF0000"/>
          <w:lang w:val="en-US"/>
        </w:rPr>
        <w:t>8</w:t>
      </w:r>
      <w:r>
        <w:rPr>
          <w:b/>
          <w:color w:val="FF0000"/>
          <w:lang w:val="en-US"/>
        </w:rPr>
        <w:t>)</w:t>
      </w:r>
    </w:p>
    <w:sectPr w:rsidR="00B32972" w:rsidSect="007542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18" w:rsidRDefault="00620C18" w:rsidP="00E75939">
      <w:r>
        <w:separator/>
      </w:r>
    </w:p>
  </w:endnote>
  <w:endnote w:type="continuationSeparator" w:id="0">
    <w:p w:rsidR="00620C18" w:rsidRDefault="00620C18" w:rsidP="00E7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18" w:rsidRDefault="00620C18" w:rsidP="00E75939">
      <w:r>
        <w:separator/>
      </w:r>
    </w:p>
  </w:footnote>
  <w:footnote w:type="continuationSeparator" w:id="0">
    <w:p w:rsidR="00620C18" w:rsidRDefault="00620C18" w:rsidP="00E7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65" w:rsidRDefault="002119C0" w:rsidP="002119C0">
    <w:pPr>
      <w:pStyle w:val="stbilgi"/>
      <w:jc w:val="center"/>
    </w:pPr>
    <w:r>
      <w:rPr>
        <w:noProof/>
      </w:rPr>
      <w:drawing>
        <wp:inline distT="0" distB="0" distL="0" distR="0" wp14:anchorId="2589D669" wp14:editId="33F35363">
          <wp:extent cx="2136140" cy="1304517"/>
          <wp:effectExtent l="19050" t="0" r="0" b="0"/>
          <wp:docPr id="10" name="Resim 10" descr="C:\Users\BİRKUT GÜLER\Desktop\itesdes\ites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RKUT GÜLER\Desktop\itesdes\itesdes.jpg"/>
                  <pic:cNvPicPr>
                    <a:picLocks noChangeAspect="1" noChangeArrowheads="1"/>
                  </pic:cNvPicPr>
                </pic:nvPicPr>
                <pic:blipFill>
                  <a:blip r:embed="rId1"/>
                  <a:srcRect/>
                  <a:stretch>
                    <a:fillRect/>
                  </a:stretch>
                </pic:blipFill>
                <pic:spPr bwMode="auto">
                  <a:xfrm>
                    <a:off x="0" y="0"/>
                    <a:ext cx="2136140" cy="13045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71"/>
    <w:rsid w:val="002119C0"/>
    <w:rsid w:val="00525B71"/>
    <w:rsid w:val="00620C18"/>
    <w:rsid w:val="0062321A"/>
    <w:rsid w:val="006D0671"/>
    <w:rsid w:val="00712DE1"/>
    <w:rsid w:val="008A7079"/>
    <w:rsid w:val="00B32972"/>
    <w:rsid w:val="00D74D05"/>
    <w:rsid w:val="00E74124"/>
    <w:rsid w:val="00E75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E75939"/>
    <w:rPr>
      <w:color w:val="0000FF"/>
      <w:u w:val="single"/>
    </w:rPr>
  </w:style>
  <w:style w:type="paragraph" w:styleId="stbilgi">
    <w:name w:val="header"/>
    <w:basedOn w:val="Normal"/>
    <w:link w:val="stbilgiChar"/>
    <w:uiPriority w:val="99"/>
    <w:unhideWhenUsed/>
    <w:rsid w:val="00E75939"/>
    <w:pPr>
      <w:tabs>
        <w:tab w:val="center" w:pos="4536"/>
        <w:tab w:val="right" w:pos="9072"/>
      </w:tabs>
    </w:pPr>
  </w:style>
  <w:style w:type="character" w:customStyle="1" w:styleId="stbilgiChar">
    <w:name w:val="Üstbilgi Char"/>
    <w:basedOn w:val="VarsaylanParagrafYazTipi"/>
    <w:link w:val="stbilgi"/>
    <w:uiPriority w:val="99"/>
    <w:rsid w:val="00E7593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5939"/>
    <w:pPr>
      <w:tabs>
        <w:tab w:val="center" w:pos="4536"/>
        <w:tab w:val="right" w:pos="9072"/>
      </w:tabs>
    </w:pPr>
  </w:style>
  <w:style w:type="character" w:customStyle="1" w:styleId="AltbilgiChar">
    <w:name w:val="Altbilgi Char"/>
    <w:basedOn w:val="VarsaylanParagrafYazTipi"/>
    <w:link w:val="Altbilgi"/>
    <w:uiPriority w:val="99"/>
    <w:rsid w:val="00E7593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5939"/>
    <w:rPr>
      <w:rFonts w:ascii="Tahoma" w:hAnsi="Tahoma" w:cs="Tahoma"/>
      <w:sz w:val="16"/>
      <w:szCs w:val="16"/>
    </w:rPr>
  </w:style>
  <w:style w:type="character" w:customStyle="1" w:styleId="BalonMetniChar">
    <w:name w:val="Balon Metni Char"/>
    <w:basedOn w:val="VarsaylanParagrafYazTipi"/>
    <w:link w:val="BalonMetni"/>
    <w:uiPriority w:val="99"/>
    <w:semiHidden/>
    <w:rsid w:val="00E7593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9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E75939"/>
    <w:rPr>
      <w:color w:val="0000FF"/>
      <w:u w:val="single"/>
    </w:rPr>
  </w:style>
  <w:style w:type="paragraph" w:styleId="stbilgi">
    <w:name w:val="header"/>
    <w:basedOn w:val="Normal"/>
    <w:link w:val="stbilgiChar"/>
    <w:uiPriority w:val="99"/>
    <w:unhideWhenUsed/>
    <w:rsid w:val="00E75939"/>
    <w:pPr>
      <w:tabs>
        <w:tab w:val="center" w:pos="4536"/>
        <w:tab w:val="right" w:pos="9072"/>
      </w:tabs>
    </w:pPr>
  </w:style>
  <w:style w:type="character" w:customStyle="1" w:styleId="stbilgiChar">
    <w:name w:val="Üstbilgi Char"/>
    <w:basedOn w:val="VarsaylanParagrafYazTipi"/>
    <w:link w:val="stbilgi"/>
    <w:uiPriority w:val="99"/>
    <w:rsid w:val="00E7593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5939"/>
    <w:pPr>
      <w:tabs>
        <w:tab w:val="center" w:pos="4536"/>
        <w:tab w:val="right" w:pos="9072"/>
      </w:tabs>
    </w:pPr>
  </w:style>
  <w:style w:type="character" w:customStyle="1" w:styleId="AltbilgiChar">
    <w:name w:val="Altbilgi Char"/>
    <w:basedOn w:val="VarsaylanParagrafYazTipi"/>
    <w:link w:val="Altbilgi"/>
    <w:uiPriority w:val="99"/>
    <w:rsid w:val="00E7593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5939"/>
    <w:rPr>
      <w:rFonts w:ascii="Tahoma" w:hAnsi="Tahoma" w:cs="Tahoma"/>
      <w:sz w:val="16"/>
      <w:szCs w:val="16"/>
    </w:rPr>
  </w:style>
  <w:style w:type="character" w:customStyle="1" w:styleId="BalonMetniChar">
    <w:name w:val="Balon Metni Char"/>
    <w:basedOn w:val="VarsaylanParagrafYazTipi"/>
    <w:link w:val="BalonMetni"/>
    <w:uiPriority w:val="99"/>
    <w:semiHidden/>
    <w:rsid w:val="00E7593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arming.com" TargetMode="External"/><Relationship Id="rId3" Type="http://schemas.openxmlformats.org/officeDocument/2006/relationships/settings" Target="settings.xml"/><Relationship Id="rId7" Type="http://schemas.openxmlformats.org/officeDocument/2006/relationships/hyperlink" Target="mailto:leon@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2018-08-13T13:06:00Z</dcterms:created>
  <dcterms:modified xsi:type="dcterms:W3CDTF">2021-11-03T06:17:00Z</dcterms:modified>
</cp:coreProperties>
</file>